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styles.xml" ContentType="application/vnd.openxmlformats-officedocument.wordprocessingml.styles+xml"/>
  <Override PartName="/word/media/image1.png" ContentType="image/png"/>
  <Override PartName="/word/header1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0.xml" ContentType="application/vnd.openxmlformats-officedocument.wordprocessingml.head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header16.xml" ContentType="application/vnd.openxmlformats-officedocument.wordprocessingml.header+xml"/>
  <Override PartName="/word/header7.xml" ContentType="application/vnd.openxmlformats-officedocument.wordprocessingml.header+xml"/>
  <Override PartName="/word/header17.xml" ContentType="application/vnd.openxmlformats-officedocument.wordprocessingml.header+xml"/>
  <Override PartName="/word/header8.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300"/>
        <w:gridCol w:w="3082"/>
        <w:gridCol w:w="3076"/>
      </w:tblGrid>
      <w:tr>
        <w:trPr>
          <w:trHeight w:val="1252" w:hRule="atLeast"/>
        </w:trPr>
        <w:tc>
          <w:tcPr>
            <w:tcW w:w="3300" w:type="dxa"/>
            <w:tcBorders/>
            <w:shd w:color="auto" w:fill="auto" w:val="clear"/>
            <w:vAlign w:val="center"/>
          </w:tcPr>
          <w:p>
            <w:pPr>
              <w:pStyle w:val="Normal"/>
              <w:jc w:val="center"/>
              <w:rPr>
                <w:b/>
              </w:rPr>
            </w:pPr>
            <w:r>
              <w:rPr>
                <w:b/>
              </w:rPr>
            </w:r>
          </w:p>
        </w:tc>
        <w:tc>
          <w:tcPr>
            <w:tcW w:w="3082" w:type="dxa"/>
            <w:tcBorders/>
            <w:shd w:color="auto" w:fill="auto" w:val="clear"/>
            <w:vAlign w:val="center"/>
          </w:tcPr>
          <w:p>
            <w:pPr>
              <w:pStyle w:val="Normal"/>
              <w:jc w:val="center"/>
              <w:rPr>
                <w:sz w:val="28"/>
              </w:rPr>
            </w:pPr>
            <w:r>
              <w:rPr/>
              <w:drawing>
                <wp:inline distT="0" distB="0" distL="0" distR="0">
                  <wp:extent cx="619125" cy="7143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9125" cy="714375"/>
                          </a:xfrm>
                          <a:prstGeom prst="rect">
                            <a:avLst/>
                          </a:prstGeom>
                        </pic:spPr>
                      </pic:pic>
                    </a:graphicData>
                  </a:graphic>
                </wp:inline>
              </w:drawing>
            </w:r>
          </w:p>
        </w:tc>
        <w:tc>
          <w:tcPr>
            <w:tcW w:w="3076" w:type="dxa"/>
            <w:tcBorders/>
            <w:shd w:color="auto" w:fill="auto" w:val="clear"/>
          </w:tcPr>
          <w:p>
            <w:pPr>
              <w:pStyle w:val="Normal"/>
              <w:jc w:val="center"/>
              <w:rPr>
                <w:sz w:val="28"/>
              </w:rPr>
            </w:pPr>
            <w:r>
              <w:rPr>
                <w:sz w:val="28"/>
              </w:rPr>
            </w:r>
          </w:p>
        </w:tc>
      </w:tr>
    </w:tbl>
    <w:p>
      <w:pPr>
        <w:pStyle w:val="Normal"/>
        <w:jc w:val="center"/>
        <w:rPr>
          <w:b/>
          <w:sz w:val="28"/>
          <w:szCs w:val="28"/>
          <w:lang w:val="uk-UA"/>
        </w:rPr>
      </w:pPr>
      <w:r>
        <w:rPr>
          <w:b/>
          <w:position w:val="6"/>
          <w:sz w:val="28"/>
          <w:szCs w:val="28"/>
          <w:lang w:val="uk-UA"/>
        </w:rPr>
        <w:t>ПРАВИТЕЛЬСТВО СЕВАСТОПОЛЯ</w:t>
      </w:r>
    </w:p>
    <w:p>
      <w:pPr>
        <w:pStyle w:val="Normal"/>
        <w:jc w:val="center"/>
        <w:rPr>
          <w:b/>
          <w:sz w:val="16"/>
          <w:szCs w:val="16"/>
          <w:lang w:val="uk-UA"/>
        </w:rPr>
      </w:pPr>
      <w:r>
        <w:rPr>
          <w:b/>
          <w:sz w:val="16"/>
          <w:szCs w:val="16"/>
          <w:lang w:val="uk-UA"/>
        </w:rPr>
      </w:r>
    </w:p>
    <w:p>
      <w:pPr>
        <w:pStyle w:val="Normal"/>
        <w:jc w:val="center"/>
        <w:rPr>
          <w:b/>
          <w:sz w:val="28"/>
          <w:szCs w:val="28"/>
          <w:lang w:val="uk-UA"/>
        </w:rPr>
      </w:pPr>
      <w:r>
        <w:rPr>
          <w:b/>
          <w:position w:val="6"/>
          <w:sz w:val="28"/>
          <w:szCs w:val="28"/>
          <w:lang w:val="uk-UA"/>
        </w:rPr>
        <w:t>ДЕПАРТАМЕНТ ЗДРАВООХРАНЕНИЯ ГОРОДА СЕВАСТОПОЛЯ</w:t>
      </w:r>
    </w:p>
    <w:p>
      <w:pPr>
        <w:pStyle w:val="Normal"/>
        <w:jc w:val="center"/>
        <w:rPr>
          <w:b/>
          <w:sz w:val="16"/>
          <w:szCs w:val="16"/>
        </w:rPr>
      </w:pPr>
      <w:r>
        <w:rPr>
          <w:b/>
          <w:sz w:val="16"/>
          <w:szCs w:val="16"/>
        </w:rPr>
      </w:r>
    </w:p>
    <w:p>
      <w:pPr>
        <w:pStyle w:val="Normal"/>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mc:AlternateContent>
          <mc:Choice Requires="wps">
            <w:drawing>
              <wp:anchor behindDoc="0" distT="28575" distB="28575" distL="28575" distR="28575" simplePos="0" locked="0" layoutInCell="1" allowOverlap="1" relativeHeight="3" wp14:anchorId="07069817">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wp14:anchorId="07069817">
                <v:stroke color="black" weight="57240" joinstyle="round" endcap="flat"/>
                <v:fill o:detectmouseclick="t" on="false"/>
                <w10:wrap type="none"/>
              </v:line>
            </w:pict>
          </mc:Fallback>
        </mc:AlternateContent>
      </w:r>
      <w:bookmarkStart w:id="0" w:name="OLE_LINK1"/>
      <w:bookmarkStart w:id="1" w:name="OLE_LINK2"/>
      <w:bookmarkStart w:id="2" w:name="OLE_LINK3"/>
      <w:bookmarkStart w:id="3" w:name="OLE_LINK4"/>
      <w:bookmarkStart w:id="4" w:name="OLE_LINK5"/>
      <w:bookmarkStart w:id="5" w:name="OLE_LINK6"/>
      <w:bookmarkStart w:id="6" w:name="OLE_LINK1"/>
      <w:bookmarkStart w:id="7" w:name="OLE_LINK2"/>
      <w:bookmarkStart w:id="8" w:name="OLE_LINK3"/>
      <w:bookmarkStart w:id="9" w:name="OLE_LINK4"/>
      <w:bookmarkStart w:id="10" w:name="OLE_LINK5"/>
      <w:bookmarkStart w:id="11" w:name="OLE_LINK6"/>
      <w:bookmarkEnd w:id="6"/>
      <w:bookmarkEnd w:id="7"/>
      <w:bookmarkEnd w:id="8"/>
      <w:bookmarkEnd w:id="9"/>
      <w:bookmarkEnd w:id="10"/>
      <w:bookmarkEnd w:id="11"/>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ПРИКАЗ</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«______» ___________________ </w:t>
        <w:tab/>
        <w:tab/>
        <w:tab/>
        <w:t xml:space="preserve">             № ______________</w:t>
      </w:r>
    </w:p>
    <w:p>
      <w:pPr>
        <w:pStyle w:val="Normal"/>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pacing w:lineRule="auto" w:line="240"/>
        <w:ind w:hanging="0"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Об утверждении Административного регламента предоставления Департаментом здравоохранения города Севастополя государственной услуги «Прикрепление граждан к медицинским организациям государственной системы здравоохранения, оказывающим первичную медико-санитарную помощь»</w:t>
      </w:r>
    </w:p>
    <w:p>
      <w:pPr>
        <w:pStyle w:val="Normal"/>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widowControl w:val="false"/>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Во исполнение статьи 15 Федерального закона от 21.11.2011 № 323-ФЗ «Об основах охраны здоровья граждан в Российской Федерации, статьи 11.4 Федерального закона от 27.07.2010 № 210-ФЗ «Об организации предоставления государственных и муниципальных услуг», руководствуясь постановлениями Правительства Севастополя от 27.11.2023 № 535-ПП «Об утверждении Положения о Департаменте здравоохранения города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pacing w:lineRule="auto" w:line="240"/>
        <w:ind w:firstLine="709" w:right="0"/>
        <w:jc w:val="center"/>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ПРИКАЗЫВАЮ:</w:t>
      </w:r>
    </w:p>
    <w:p>
      <w:pPr>
        <w:pStyle w:val="Normal"/>
        <w:spacing w:lineRule="auto" w:line="240"/>
        <w:ind w:firstLine="709" w:right="0"/>
        <w:jc w:val="center"/>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1. Утвердить Административный регламент предоставления Департаментом здравоохранения города Севастополя Государственной услуги «Прикрепление граждан к медицинским организациям государственной системы здравоохранения, оказывающим первичную медико-санитарную помощь» (далее – Административный регламент, медицинская деятельность соответственно) в соответствии с Приложением № 1.</w:t>
      </w:r>
    </w:p>
    <w:p>
      <w:pPr>
        <w:pStyle w:val="Normal"/>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2. Утвердить Перечень общих признаков заявителей, а также комбинации значений признаков, каждая из которых соответствует одному варианту предоставления государственной услуги в соответствии с Приложением № 1 к Административному регламенту.</w:t>
      </w:r>
    </w:p>
    <w:p>
      <w:pPr>
        <w:pStyle w:val="Normal"/>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3. Признать утратившим силу приказ Департамента здравоохранения города Севастополя от 01.11.2023 № 1132 «Об утверждении административного регламента по предоставлению государственной услуги «Прикрепление граждан к медицинским организациям государственной системы здравоохранения, оказывающим первичную медико-санитарную помощь»</w:t>
      </w:r>
    </w:p>
    <w:p>
      <w:pPr>
        <w:pStyle w:val="Normal"/>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4. Настоящий приказ вступает в силу через десять дней со дня его официального опубликования.</w:t>
      </w:r>
    </w:p>
    <w:p>
      <w:pPr>
        <w:pStyle w:val="Normal"/>
        <w:spacing w:lineRule="auto" w:line="24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5.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Normal"/>
        <w:widowControl w:val="false"/>
        <w:spacing w:lineRule="auto" w:line="240" w:before="0" w:after="0"/>
        <w:ind w:firstLine="709"/>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widowControl w:val="false"/>
        <w:spacing w:lineRule="auto" w:line="240" w:before="0" w:after="0"/>
        <w:ind w:firstLine="709"/>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pacing w:lineRule="auto" w:line="240"/>
        <w:ind w:firstLine="709" w:right="0"/>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tbl>
      <w:tblPr>
        <w:tblStyle w:val="a8"/>
        <w:tblW w:w="9585" w:type="dxa"/>
        <w:jc w:val="left"/>
        <w:tblInd w:w="102" w:type="dxa"/>
        <w:tblLayout w:type="fixed"/>
        <w:tblCellMar>
          <w:top w:w="0" w:type="dxa"/>
          <w:left w:w="108" w:type="dxa"/>
          <w:bottom w:w="0" w:type="dxa"/>
          <w:right w:w="108" w:type="dxa"/>
        </w:tblCellMar>
        <w:tblLook w:val="04a0" w:noHBand="0" w:noVBand="1" w:firstColumn="1" w:lastRow="0" w:lastColumn="0" w:firstRow="1"/>
      </w:tblPr>
      <w:tblGrid>
        <w:gridCol w:w="5145"/>
        <w:gridCol w:w="4439"/>
      </w:tblGrid>
      <w:tr>
        <w:trPr/>
        <w:tc>
          <w:tcPr>
            <w:tcW w:w="5145" w:type="dxa"/>
            <w:tcBorders>
              <w:top w:val="nil"/>
              <w:left w:val="nil"/>
              <w:bottom w:val="nil"/>
              <w:right w:val="nil"/>
            </w:tcBorders>
          </w:tcPr>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Исполняющий обязанности директора</w:t>
            </w:r>
          </w:p>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Департамента здравоохранения</w:t>
            </w:r>
          </w:p>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города Севастополя</w:t>
            </w:r>
          </w:p>
        </w:tc>
        <w:tc>
          <w:tcPr>
            <w:tcW w:w="4439" w:type="dxa"/>
            <w:tcBorders>
              <w:top w:val="nil"/>
              <w:left w:val="nil"/>
              <w:bottom w:val="nil"/>
              <w:right w:val="nil"/>
            </w:tcBorders>
          </w:tcPr>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709"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right="0"/>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t xml:space="preserve">                               </w:t>
            </w:r>
            <w:r>
              <w:rPr>
                <w:rFonts w:eastAsia="Arial" w:cs="Times New Roman"/>
                <w:i w:val="false"/>
                <w:iCs w:val="false"/>
                <w:color w:val="000000"/>
                <w:kern w:val="0"/>
                <w:sz w:val="28"/>
                <w:szCs w:val="28"/>
                <w:lang w:val="ru-RU" w:eastAsia="ru-RU" w:bidi="ar-SA"/>
              </w:rPr>
              <w:t>А.В. Островская</w:t>
            </w:r>
          </w:p>
        </w:tc>
      </w:tr>
    </w:tbl>
    <w:p>
      <w:pPr>
        <w:pStyle w:val="Normal"/>
        <w:spacing w:lineRule="auto" w:line="240"/>
        <w:ind w:firstLine="709" w:right="0"/>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jc w:val="both"/>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sectPr>
          <w:headerReference w:type="default" r:id="rId3"/>
          <w:type w:val="nextPage"/>
          <w:pgSz w:w="11906" w:h="16838"/>
          <w:pgMar w:left="1701" w:right="567" w:gutter="0" w:header="709" w:top="1276" w:footer="0" w:bottom="1418"/>
          <w:pgNumType w:start="1" w:fmt="decimal"/>
          <w:formProt w:val="false"/>
          <w:titlePg/>
          <w:textDirection w:val="lrTb"/>
          <w:docGrid w:type="default" w:linePitch="360" w:charSpace="0"/>
        </w:sect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Arial" w:cs="Times New Roman"/>
          <w:i w:val="false"/>
          <w:i w:val="false"/>
          <w:iCs w:val="false"/>
          <w:color w:val="000000"/>
          <w:kern w:val="0"/>
          <w:sz w:val="28"/>
          <w:szCs w:val="28"/>
          <w:lang w:val="ru-RU" w:eastAsia="ru-RU" w:bidi="ar-SA"/>
        </w:rPr>
      </w:pPr>
      <w:r>
        <w:rPr>
          <w:rFonts w:eastAsia="Arial" w:cs="Times New Roman"/>
          <w:i w:val="false"/>
          <w:iCs w:val="false"/>
          <w:color w:val="000000"/>
          <w:kern w:val="0"/>
          <w:sz w:val="28"/>
          <w:szCs w:val="28"/>
          <w:lang w:val="ru-RU" w:eastAsia="ru-RU" w:bidi="ar-SA"/>
        </w:rPr>
      </w:r>
    </w:p>
    <w:p>
      <w:pPr>
        <w:pStyle w:val="Normal"/>
        <w:spacing w:lineRule="auto" w:line="240" w:before="0" w:after="0"/>
        <w:ind w:firstLine="567"/>
        <w:jc w:val="right"/>
        <w:rPr>
          <w:rFonts w:ascii="Times New Roman" w:hAnsi="Times New Roman" w:eastAsia="Times New Roman" w:cs="Times New Roman"/>
          <w:bCs/>
          <w:sz w:val="28"/>
          <w:szCs w:val="28"/>
          <w:lang w:eastAsia="zh-CN"/>
        </w:rPr>
      </w:pPr>
      <w:bookmarkStart w:id="12" w:name="_GoBack"/>
      <w:bookmarkEnd w:id="12"/>
      <w:r>
        <w:rPr>
          <w:rFonts w:eastAsia="Times New Roman" w:cs="Times New Roman"/>
          <w:bCs/>
          <w:sz w:val="28"/>
          <w:szCs w:val="28"/>
          <w:lang w:eastAsia="zh-CN"/>
        </w:rPr>
        <w:t xml:space="preserve"> </w:t>
      </w:r>
      <w:r>
        <w:rPr>
          <w:rFonts w:eastAsia="Times New Roman" w:cs="Times New Roman"/>
          <w:bCs/>
          <w:sz w:val="28"/>
          <w:szCs w:val="28"/>
          <w:lang w:eastAsia="zh-CN"/>
        </w:rPr>
        <w:t xml:space="preserve">Утвержден </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приказом Департамента здравоохранения</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города Севастополя</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от «___»__________№______</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t>АДМИНИСТРАТИВНЫЙ РЕГЛАМЕНТ</w:t>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t>предоставления Департаментом здравоохранения города Севастополя</w:t>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t>государственной услуги «</w:t>
      </w:r>
      <w:bookmarkStart w:id="13" w:name="_Hlk193797352"/>
      <w:r>
        <w:rPr>
          <w:rFonts w:eastAsia="Times New Roman" w:cs="Times New Roman"/>
          <w:b/>
          <w:bCs/>
          <w:sz w:val="28"/>
          <w:szCs w:val="28"/>
          <w:lang w:eastAsia="zh-CN"/>
        </w:rPr>
        <w:t>Прикрепление граждан к медицинским организациям государственной системы здравоохранения, оказывающим первичную медико-санитарную помощь</w:t>
      </w:r>
      <w:bookmarkEnd w:id="13"/>
      <w:r>
        <w:rPr>
          <w:rFonts w:eastAsia="Times New Roman" w:cs="Times New Roman"/>
          <w:b/>
          <w:bCs/>
          <w:sz w:val="28"/>
          <w:szCs w:val="28"/>
          <w:lang w:eastAsia="zh-CN"/>
        </w:rPr>
        <w:t>»</w:t>
      </w:r>
    </w:p>
    <w:p>
      <w:pPr>
        <w:pStyle w:val="Normal"/>
        <w:rPr>
          <w:rFonts w:ascii="Times New Roman" w:hAnsi="Times New Roman" w:eastAsia="Arial Unicode MS" w:cs="Times New Roman"/>
          <w:sz w:val="28"/>
          <w:szCs w:val="28"/>
          <w:lang w:eastAsia="ru-RU"/>
        </w:rPr>
      </w:pPr>
      <w:r>
        <w:rPr>
          <w:rFonts w:eastAsia="Arial Unicode MS" w:cs="Times New Roman"/>
          <w:sz w:val="28"/>
          <w:szCs w:val="28"/>
          <w:lang w:eastAsia="ru-RU"/>
        </w:rPr>
      </w:r>
      <w:r>
        <w:br w:type="page"/>
      </w:r>
    </w:p>
    <w:p>
      <w:pPr>
        <w:pStyle w:val="Normal"/>
        <w:spacing w:lineRule="auto" w:line="240" w:before="0" w:after="0"/>
        <w:ind w:firstLine="567"/>
        <w:jc w:val="center"/>
        <w:rPr/>
      </w:pPr>
      <w:r>
        <w:rPr>
          <w:rFonts w:eastAsia="Times New Roman" w:cs="Times New Roman"/>
          <w:b/>
          <w:bCs/>
          <w:sz w:val="28"/>
          <w:szCs w:val="28"/>
          <w:lang w:eastAsia="zh-CN"/>
        </w:rPr>
        <w:t>1. Общие положения</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ListParagraph"/>
        <w:widowControl/>
        <w:numPr>
          <w:ilvl w:val="0"/>
          <w:numId w:val="0"/>
        </w:numPr>
        <w:suppressAutoHyphens w:val="true"/>
        <w:bidi w:val="0"/>
        <w:spacing w:lineRule="auto" w:line="240" w:before="0" w:after="0"/>
        <w:ind w:hanging="0" w:left="567" w:right="0"/>
        <w:contextualSpacing/>
        <w:jc w:val="both"/>
        <w:rPr/>
      </w:pPr>
      <w:r>
        <w:rPr>
          <w:b/>
          <w:bCs/>
          <w:sz w:val="28"/>
          <w:szCs w:val="28"/>
          <w:lang w:eastAsia="zh-CN"/>
        </w:rPr>
        <w:t>1.1. Предмет регулирования административного регламента</w:t>
      </w:r>
    </w:p>
    <w:p>
      <w:pPr>
        <w:pStyle w:val="ListParagraph"/>
        <w:ind w:firstLine="11622" w:left="1287"/>
        <w:jc w:val="both"/>
        <w:rPr>
          <w:b/>
          <w:bCs/>
          <w:sz w:val="28"/>
          <w:szCs w:val="28"/>
          <w:lang w:eastAsia="zh-CN"/>
        </w:rPr>
      </w:pPr>
      <w:r>
        <w:rPr>
          <w:b/>
          <w:bCs/>
          <w:sz w:val="28"/>
          <w:szCs w:val="28"/>
          <w:lang w:eastAsia="zh-CN"/>
        </w:rPr>
      </w:r>
    </w:p>
    <w:p>
      <w:pPr>
        <w:pStyle w:val="Normal"/>
        <w:widowControl/>
        <w:suppressAutoHyphens w:val="true"/>
        <w:bidi w:val="0"/>
        <w:spacing w:lineRule="auto" w:line="240" w:before="0" w:after="0"/>
        <w:ind w:firstLine="737" w:left="0" w:right="0"/>
        <w:jc w:val="both"/>
        <w:rPr/>
      </w:pPr>
      <w:r>
        <w:rPr>
          <w:rFonts w:eastAsia="Times New Roman" w:cs="Times New Roman"/>
          <w:bCs/>
          <w:sz w:val="28"/>
          <w:szCs w:val="28"/>
          <w:lang w:eastAsia="zh-CN"/>
        </w:rPr>
        <w:t>Административный регламент предоставления Департаментом здравоохранения города Севастополя государственной услуги «</w:t>
      </w:r>
      <w:r>
        <w:rPr>
          <w:rFonts w:eastAsia="Times New Roman" w:cs="Times New Roman"/>
          <w:b w:val="false"/>
          <w:bCs w:val="false"/>
          <w:sz w:val="28"/>
          <w:szCs w:val="28"/>
          <w:lang w:eastAsia="zh-CN"/>
        </w:rPr>
        <w:t>Прикрепление граждан к медицинским организациям государственной системы здравоохранения, оказывающим первичную медико-санитарную помощь</w:t>
      </w:r>
      <w:r>
        <w:rPr>
          <w:rFonts w:eastAsia="Times New Roman" w:cs="Times New Roman"/>
          <w:bCs/>
          <w:sz w:val="28"/>
          <w:szCs w:val="28"/>
          <w:lang w:eastAsia="zh-CN"/>
        </w:rPr>
        <w:t>» (далее – Административный регламент, государственная услуга) устанавливает порядок и стандарт предоставления государственной услуги.</w:t>
      </w:r>
    </w:p>
    <w:p>
      <w:pPr>
        <w:pStyle w:val="Normal"/>
        <w:spacing w:lineRule="auto" w:line="240" w:before="0" w:after="0"/>
        <w:ind w:firstLine="567"/>
        <w:jc w:val="both"/>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both"/>
        <w:rPr/>
      </w:pPr>
      <w:r>
        <w:rPr>
          <w:rFonts w:eastAsia="Times New Roman" w:cs="Times New Roman"/>
          <w:b/>
          <w:bCs/>
          <w:sz w:val="28"/>
          <w:szCs w:val="28"/>
          <w:lang w:eastAsia="zh-CN"/>
        </w:rPr>
        <w:t>1.2. Круг заявителей</w:t>
      </w:r>
    </w:p>
    <w:p>
      <w:pPr>
        <w:pStyle w:val="Normal"/>
        <w:spacing w:lineRule="auto" w:line="240" w:before="0" w:after="0"/>
        <w:ind w:firstLine="567"/>
        <w:jc w:val="both"/>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both"/>
        <w:rPr/>
      </w:pPr>
      <w:r>
        <w:rPr>
          <w:rFonts w:eastAsia="Times New Roman" w:cs="Times New Roman"/>
          <w:bCs/>
          <w:sz w:val="28"/>
          <w:szCs w:val="28"/>
          <w:lang w:eastAsia="zh-CN"/>
        </w:rPr>
        <w:t xml:space="preserve">1.2.1. Заявителями при предоставлении государственной услуги являются физические лица: </w:t>
      </w:r>
    </w:p>
    <w:p>
      <w:pPr>
        <w:pStyle w:val="Normal"/>
        <w:spacing w:lineRule="auto" w:line="240" w:before="0" w:after="0"/>
        <w:ind w:firstLine="567"/>
        <w:jc w:val="both"/>
        <w:rPr/>
      </w:pPr>
      <w:bookmarkStart w:id="14" w:name="_Hlk195264667"/>
      <w:r>
        <w:rPr>
          <w:rFonts w:eastAsia="Times New Roman" w:cs="Times New Roman"/>
          <w:bCs/>
          <w:sz w:val="28"/>
          <w:szCs w:val="28"/>
          <w:lang w:eastAsia="zh-CN"/>
        </w:rPr>
        <w:t>-</w:t>
      </w:r>
      <w:bookmarkEnd w:id="14"/>
      <w:r>
        <w:rPr>
          <w:rFonts w:eastAsia="Times New Roman" w:cs="Times New Roman"/>
          <w:bCs/>
          <w:sz w:val="28"/>
          <w:szCs w:val="28"/>
          <w:lang w:eastAsia="zh-CN"/>
        </w:rPr>
        <w:t> граждане Российской Федерации, имеющие действующий полис ОМС;</w:t>
      </w:r>
    </w:p>
    <w:p>
      <w:pPr>
        <w:pStyle w:val="Normal"/>
        <w:spacing w:lineRule="auto" w:line="240" w:before="0" w:after="0"/>
        <w:ind w:firstLine="567"/>
        <w:jc w:val="both"/>
        <w:rPr/>
      </w:pPr>
      <w:r>
        <w:rPr>
          <w:rFonts w:eastAsia="Times New Roman" w:cs="Times New Roman"/>
          <w:bCs/>
          <w:spacing w:val="4"/>
          <w:sz w:val="28"/>
          <w:szCs w:val="28"/>
          <w:lang w:eastAsia="zh-CN"/>
        </w:rPr>
        <w:t>- граждане Российской Федерации, являющиеся законными представителями детей после государственной регистрации рождения и до 14 лет, являющиеся гражданами Российской Федерации;</w:t>
      </w:r>
    </w:p>
    <w:p>
      <w:pPr>
        <w:pStyle w:val="Normal"/>
        <w:spacing w:lineRule="auto" w:line="240" w:before="0" w:after="0"/>
        <w:ind w:firstLine="567"/>
        <w:jc w:val="both"/>
        <w:rPr/>
      </w:pPr>
      <w:r>
        <w:rPr>
          <w:rFonts w:eastAsia="Times New Roman" w:cs="Times New Roman"/>
          <w:bCs/>
          <w:sz w:val="28"/>
          <w:szCs w:val="28"/>
          <w:lang w:eastAsia="zh-CN"/>
        </w:rPr>
        <w:t xml:space="preserve">- граждане Российской Федерации в возрасте 14 лет и старше; </w:t>
      </w:r>
    </w:p>
    <w:p>
      <w:pPr>
        <w:pStyle w:val="Normal"/>
        <w:spacing w:lineRule="auto" w:line="240" w:before="0" w:after="0"/>
        <w:ind w:firstLine="567"/>
        <w:jc w:val="both"/>
        <w:rPr/>
      </w:pPr>
      <w:r>
        <w:rPr>
          <w:rFonts w:eastAsia="Times New Roman" w:cs="Times New Roman"/>
          <w:bCs/>
          <w:sz w:val="28"/>
          <w:szCs w:val="28"/>
          <w:lang w:eastAsia="zh-CN"/>
        </w:rPr>
        <w:t xml:space="preserve">- лица, имеющие право на медицинскую помощь в соответствии с Федеральным законом от 19 февраля 1993 года № 4528-1 «О беженцах»; </w:t>
      </w:r>
    </w:p>
    <w:p>
      <w:pPr>
        <w:pStyle w:val="Normal"/>
        <w:spacing w:lineRule="auto" w:line="240" w:before="0" w:after="0"/>
        <w:ind w:firstLine="567"/>
        <w:jc w:val="both"/>
        <w:rPr/>
      </w:pPr>
      <w:r>
        <w:rPr>
          <w:rFonts w:eastAsia="Times New Roman" w:cs="Times New Roman"/>
          <w:bCs/>
          <w:sz w:val="28"/>
          <w:szCs w:val="28"/>
          <w:lang w:eastAsia="zh-CN"/>
        </w:rPr>
        <w:t xml:space="preserve">- иностранные граждане, постоянно проживающие в Российской Федерации; </w:t>
      </w:r>
    </w:p>
    <w:p>
      <w:pPr>
        <w:pStyle w:val="Normal"/>
        <w:spacing w:lineRule="auto" w:line="240" w:before="0" w:after="0"/>
        <w:ind w:firstLine="567"/>
        <w:jc w:val="both"/>
        <w:rPr/>
      </w:pPr>
      <w:r>
        <w:rPr>
          <w:rFonts w:eastAsia="Times New Roman" w:cs="Times New Roman"/>
          <w:bCs/>
          <w:sz w:val="28"/>
          <w:szCs w:val="28"/>
          <w:lang w:eastAsia="zh-CN"/>
        </w:rPr>
        <w:t xml:space="preserve">- лица без гражданства, постоянно проживающие в Российской Федерации; </w:t>
      </w:r>
    </w:p>
    <w:p>
      <w:pPr>
        <w:pStyle w:val="Normal"/>
        <w:spacing w:lineRule="auto" w:line="240" w:before="0" w:after="0"/>
        <w:ind w:firstLine="567"/>
        <w:jc w:val="both"/>
        <w:rPr/>
      </w:pPr>
      <w:r>
        <w:rPr>
          <w:rFonts w:eastAsia="Times New Roman" w:cs="Times New Roman"/>
          <w:bCs/>
          <w:sz w:val="28"/>
          <w:szCs w:val="28"/>
          <w:lang w:eastAsia="zh-CN"/>
        </w:rPr>
        <w:t xml:space="preserve">- иностранные граждане, временно проживающие в Российской Федерации; </w:t>
      </w:r>
    </w:p>
    <w:p>
      <w:pPr>
        <w:pStyle w:val="Normal"/>
        <w:spacing w:lineRule="auto" w:line="240" w:before="0" w:after="0"/>
        <w:ind w:firstLine="567"/>
        <w:jc w:val="both"/>
        <w:rPr/>
      </w:pPr>
      <w:r>
        <w:rPr>
          <w:rFonts w:eastAsia="Times New Roman" w:cs="Times New Roman"/>
          <w:bCs/>
          <w:sz w:val="28"/>
          <w:szCs w:val="28"/>
          <w:lang w:eastAsia="zh-CN"/>
        </w:rPr>
        <w:t>- лица без гражданства, временно проживающие в Российской Федерации (далее – Заявители).</w:t>
      </w:r>
    </w:p>
    <w:p>
      <w:pPr>
        <w:pStyle w:val="Normal"/>
        <w:spacing w:lineRule="auto" w:line="240" w:before="0" w:after="0"/>
        <w:ind w:firstLine="567"/>
        <w:jc w:val="both"/>
        <w:rPr/>
      </w:pPr>
      <w:r>
        <w:rPr>
          <w:rFonts w:eastAsia="Times New Roman" w:cs="Times New Roman"/>
          <w:bCs/>
          <w:sz w:val="28"/>
          <w:szCs w:val="28"/>
          <w:lang w:eastAsia="zh-CN"/>
        </w:rPr>
        <w:t xml:space="preserve">1.2.2. </w:t>
      </w:r>
      <w:r>
        <w:rPr>
          <w:rFonts w:eastAsia="Times New Roman" w:cs="Times New Roman"/>
          <w:sz w:val="28"/>
          <w:szCs w:val="28"/>
          <w:shd w:fill="FFFFFF" w:val="clear"/>
          <w:lang w:eastAsia="ru-RU"/>
        </w:rPr>
        <w:t xml:space="preserve">За предоставлением государственной услуги </w:t>
      </w:r>
      <w:r>
        <w:rPr>
          <w:rFonts w:eastAsia="Times New Roman" w:cs="Times New Roman"/>
          <w:bCs/>
          <w:sz w:val="28"/>
          <w:szCs w:val="28"/>
          <w:lang w:eastAsia="zh-CN"/>
        </w:rPr>
        <w:t>о</w:t>
      </w:r>
      <w:r>
        <w:rPr>
          <w:rFonts w:eastAsia="Times New Roman" w:cs="Times New Roman"/>
          <w:sz w:val="28"/>
          <w:szCs w:val="28"/>
          <w:shd w:fill="FFFFFF" w:val="clear"/>
          <w:lang w:eastAsia="ru-RU"/>
        </w:rPr>
        <w:t>т имени заявителей могут обращаться лица, уполномоченные заявителями на основании доверенности, оформленной в соответствии с законодательством Российской Федерации (далее – представители Заявителей)</w:t>
      </w:r>
      <w:r>
        <w:rPr>
          <w:rFonts w:eastAsia="Arial" w:cs="Times New Roman"/>
          <w:sz w:val="28"/>
          <w:szCs w:val="28"/>
          <w:lang w:eastAsia="ru-RU"/>
        </w:rPr>
        <w:t>.</w:t>
      </w:r>
    </w:p>
    <w:p>
      <w:pPr>
        <w:pStyle w:val="Normal"/>
        <w:spacing w:lineRule="auto" w:line="240" w:before="0" w:after="0"/>
        <w:ind w:firstLine="567"/>
        <w:jc w:val="both"/>
        <w:rPr/>
      </w:pPr>
      <w:r>
        <w:rPr>
          <w:rFonts w:eastAsia="Times New Roman" w:cs="Times New Roman"/>
          <w:bCs/>
          <w:sz w:val="28"/>
          <w:szCs w:val="28"/>
          <w:lang w:eastAsia="zh-CN"/>
        </w:rPr>
        <w:t>1.2.3. Исключение из числа заявителей за предоставлением государственной услуги составляют:</w:t>
      </w:r>
    </w:p>
    <w:p>
      <w:pPr>
        <w:pStyle w:val="Normal"/>
        <w:tabs>
          <w:tab w:val="clear" w:pos="708"/>
          <w:tab w:val="left" w:pos="709" w:leader="none"/>
        </w:tabs>
        <w:spacing w:lineRule="atLeast" w:line="288" w:before="0" w:after="0"/>
        <w:ind w:firstLine="540"/>
        <w:jc w:val="both"/>
        <w:rPr/>
      </w:pPr>
      <w:r>
        <w:rPr>
          <w:rFonts w:eastAsia="Times New Roman" w:cs="Times New Roman"/>
          <w:sz w:val="28"/>
          <w:szCs w:val="28"/>
          <w:lang w:eastAsia="ru-RU"/>
        </w:rPr>
        <w:t>- военнослужащих и лиц, приравненных по медицинскому обеспечению к военнослужащим;</w:t>
      </w:r>
    </w:p>
    <w:p>
      <w:pPr>
        <w:pStyle w:val="Normal"/>
        <w:tabs>
          <w:tab w:val="clear" w:pos="708"/>
          <w:tab w:val="left" w:pos="709" w:leader="none"/>
        </w:tabs>
        <w:spacing w:lineRule="atLeast" w:line="288" w:before="0" w:after="0"/>
        <w:ind w:firstLine="540"/>
        <w:jc w:val="both"/>
        <w:rPr/>
      </w:pPr>
      <w:r>
        <w:rPr>
          <w:rFonts w:eastAsia="Times New Roman" w:cs="Times New Roman"/>
          <w:sz w:val="28"/>
          <w:szCs w:val="28"/>
          <w:lang w:eastAsia="ru-RU"/>
        </w:rPr>
        <w:t xml:space="preserve">- граждан, проходящих альтернативную гражданскую службу; </w:t>
      </w:r>
    </w:p>
    <w:p>
      <w:pPr>
        <w:pStyle w:val="Normal"/>
        <w:tabs>
          <w:tab w:val="clear" w:pos="708"/>
          <w:tab w:val="left" w:pos="709" w:leader="none"/>
        </w:tabs>
        <w:spacing w:lineRule="atLeast" w:line="288" w:before="0" w:after="0"/>
        <w:ind w:firstLine="540"/>
        <w:jc w:val="both"/>
        <w:rPr/>
      </w:pPr>
      <w:r>
        <w:rPr>
          <w:rFonts w:eastAsia="Times New Roman" w:cs="Times New Roman"/>
          <w:sz w:val="28"/>
          <w:szCs w:val="28"/>
          <w:lang w:eastAsia="ru-RU"/>
        </w:rPr>
        <w:t xml:space="preserve">- граждан, подлежащих призыву на военную службу или направляемых на альтернативную гражданскую службу; </w:t>
      </w:r>
    </w:p>
    <w:p>
      <w:pPr>
        <w:pStyle w:val="Normal"/>
        <w:tabs>
          <w:tab w:val="clear" w:pos="708"/>
          <w:tab w:val="left" w:pos="709" w:leader="none"/>
        </w:tabs>
        <w:spacing w:lineRule="atLeast" w:line="288" w:before="0" w:after="0"/>
        <w:ind w:firstLine="540"/>
        <w:jc w:val="both"/>
        <w:rPr/>
      </w:pPr>
      <w:r>
        <w:rPr>
          <w:rFonts w:eastAsia="Times New Roman" w:cs="Times New Roman"/>
          <w:sz w:val="28"/>
          <w:szCs w:val="28"/>
          <w:lang w:eastAsia="ru-RU"/>
        </w:rPr>
        <w:t xml:space="preserve">- граждан, поступающих на военную службу по контракту или приравненную к ней службу; </w:t>
      </w:r>
    </w:p>
    <w:p>
      <w:pPr>
        <w:pStyle w:val="Normal"/>
        <w:tabs>
          <w:tab w:val="clear" w:pos="708"/>
          <w:tab w:val="left" w:pos="709" w:leader="none"/>
        </w:tabs>
        <w:spacing w:lineRule="atLeast" w:line="288" w:before="0" w:after="0"/>
        <w:ind w:firstLine="540"/>
        <w:jc w:val="both"/>
        <w:rPr/>
      </w:pPr>
      <w:r>
        <w:rPr>
          <w:rFonts w:eastAsia="Times New Roman" w:cs="Times New Roman"/>
          <w:sz w:val="28"/>
          <w:szCs w:val="28"/>
          <w:lang w:eastAsia="ru-RU"/>
        </w:rPr>
        <w:t xml:space="preserve">- задержанных, заключенных под стражу, отбывающих наказание в виде ограничения свободы, ареста, лишения свободы либо административного ареста. </w:t>
      </w:r>
    </w:p>
    <w:p>
      <w:pPr>
        <w:pStyle w:val="Normal"/>
        <w:spacing w:lineRule="atLeast" w:line="288" w:before="0" w:after="0"/>
        <w:ind w:firstLine="540"/>
        <w:jc w:val="both"/>
        <w:rPr/>
      </w:pPr>
      <w:r>
        <w:rPr>
          <w:rFonts w:eastAsia="Times New Roman" w:cs="Times New Roman"/>
          <w:sz w:val="28"/>
          <w:szCs w:val="28"/>
          <w:lang w:eastAsia="ru-RU"/>
        </w:rPr>
        <w:t> </w:t>
      </w:r>
      <w:r>
        <w:rPr>
          <w:rFonts w:eastAsia="Times New Roman" w:cs="Times New Roman"/>
          <w:b/>
          <w:bCs/>
          <w:sz w:val="28"/>
          <w:szCs w:val="28"/>
          <w:lang w:eastAsia="zh-CN"/>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tLeast" w:line="288" w:before="0" w:after="0"/>
        <w:ind w:firstLine="540"/>
        <w:jc w:val="both"/>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widowControl w:val="false"/>
        <w:spacing w:lineRule="auto" w:line="240" w:before="0" w:after="0"/>
        <w:ind w:firstLine="709"/>
        <w:jc w:val="both"/>
        <w:rPr/>
      </w:pPr>
      <w:r>
        <w:rPr>
          <w:rFonts w:eastAsia="Arial" w:cs="Times New Roman"/>
          <w:sz w:val="28"/>
          <w:szCs w:val="28"/>
          <w:lang w:eastAsia="ru-RU"/>
        </w:rPr>
        <w:t>1.3.1. Государственная услуга должна быть предоставлена заявителю в соответствии с вариантом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Вариант предоставления государственной услуги (далее – вариант) определяется в соответствии с таблицей № 2 приложения № 1 к настоящему Административному регламенту, исходя из установленных в таблице № 1 приложения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pPr>
        <w:pStyle w:val="Normal"/>
        <w:widowControl w:val="false"/>
        <w:spacing w:lineRule="auto" w:line="240" w:before="0" w:after="0"/>
        <w:ind w:firstLine="709"/>
        <w:jc w:val="both"/>
        <w:rPr/>
      </w:pPr>
      <w:r>
        <w:rPr>
          <w:rFonts w:eastAsia="Arial" w:cs="Times New Roman"/>
          <w:sz w:val="28"/>
          <w:szCs w:val="28"/>
          <w:lang w:eastAsia="ru-RU"/>
        </w:rPr>
        <w:t>1.3.2. Признаки заявителя определяются путем профилирования, осуществляемого в соответствии с настоящим Административным регламентом.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center"/>
        <w:rPr/>
      </w:pPr>
      <w:r>
        <w:rPr>
          <w:rFonts w:eastAsia="Arial" w:cs="Times New Roman"/>
          <w:b/>
          <w:sz w:val="28"/>
          <w:szCs w:val="28"/>
          <w:lang w:eastAsia="ru-RU"/>
        </w:rPr>
        <w:t>2. Стандарт предоставления государственной услуги</w:t>
      </w:r>
    </w:p>
    <w:p>
      <w:pPr>
        <w:pStyle w:val="Normal"/>
        <w:widowControl w:val="false"/>
        <w:spacing w:lineRule="auto" w:line="240" w:before="0" w:after="0"/>
        <w:ind w:firstLine="709"/>
        <w:jc w:val="center"/>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w:t>
      </w:r>
      <w:r>
        <w:rPr>
          <w:b/>
        </w:rPr>
        <w:t xml:space="preserve"> </w:t>
      </w:r>
      <w:r>
        <w:rPr>
          <w:rFonts w:eastAsia="Arial" w:cs="Times New Roman"/>
          <w:b/>
          <w:sz w:val="28"/>
          <w:szCs w:val="28"/>
          <w:lang w:eastAsia="ru-RU"/>
        </w:rPr>
        <w:t>Наименование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Наименование государственной услуги:</w:t>
      </w:r>
      <w:r>
        <w:rPr/>
        <w:t xml:space="preserve"> </w:t>
      </w:r>
      <w:r>
        <w:rPr>
          <w:rFonts w:eastAsia="Arial" w:cs="Times New Roman"/>
          <w:sz w:val="28"/>
          <w:szCs w:val="28"/>
          <w:lang w:eastAsia="ru-RU"/>
        </w:rPr>
        <w:t>«Прикрепление граждан к медицинским организациям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2.2. Наименование органа, предоставляющего государственную услугу</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tabs>
          <w:tab w:val="clear" w:pos="708"/>
          <w:tab w:val="left" w:pos="1418" w:leader="none"/>
        </w:tabs>
        <w:spacing w:lineRule="auto" w:line="240" w:before="0" w:after="0"/>
        <w:ind w:firstLine="709"/>
        <w:jc w:val="both"/>
        <w:rPr/>
      </w:pPr>
      <w:r>
        <w:rPr>
          <w:rFonts w:eastAsia="Arial" w:cs="Times New Roman"/>
          <w:spacing w:val="-6"/>
          <w:sz w:val="28"/>
          <w:szCs w:val="28"/>
          <w:lang w:eastAsia="ru-RU"/>
        </w:rPr>
        <w:t>2.2.1. Предоставление</w:t>
      </w:r>
      <w:r>
        <w:rPr>
          <w:rFonts w:eastAsia="Arial" w:cs="Times New Roman"/>
          <w:sz w:val="28"/>
          <w:szCs w:val="28"/>
          <w:lang w:eastAsia="ru-RU"/>
        </w:rPr>
        <w:t xml:space="preserve"> государственной услуги осуществляется Департаментом здравоохранения города Севастополя (далее – Департамент) через медицинские организации согласно перечню, определенному приложением № 2 к Административному регламенту (далее – медицинские организации). Финансовое обеспечение осуществляется Департаментом</w:t>
      </w:r>
      <w:r>
        <w:rPr>
          <w:rFonts w:eastAsia="Arial" w:cs="Times New Roman"/>
          <w:spacing w:val="-6"/>
          <w:sz w:val="28"/>
          <w:szCs w:val="28"/>
          <w:lang w:eastAsia="ru-RU"/>
        </w:rPr>
        <w:t xml:space="preserve"> за счет средств бюджета города Севастополя.</w:t>
      </w:r>
    </w:p>
    <w:p>
      <w:pPr>
        <w:pStyle w:val="Normal"/>
        <w:widowControl w:val="false"/>
        <w:spacing w:lineRule="auto" w:line="240" w:before="0" w:after="0"/>
        <w:ind w:firstLine="709"/>
        <w:jc w:val="both"/>
        <w:rPr/>
      </w:pPr>
      <w:r>
        <w:rPr>
          <w:rFonts w:eastAsia="Arial" w:cs="Times New Roman"/>
          <w:sz w:val="28"/>
          <w:szCs w:val="28"/>
          <w:lang w:eastAsia="ru-RU"/>
        </w:rPr>
        <w:t>2.2.2. Предоставление государственной услуги на базе Государственного автономного учреждения «Цифровой Севастополь – многофункциональный центр предоставления государственных и муниципальных услуг в городе Севастополе» не предусмотрено.</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2.3. Результат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spacing w:lineRule="auto" w:line="240" w:before="0" w:after="0"/>
        <w:ind w:firstLine="708"/>
        <w:jc w:val="both"/>
        <w:rPr/>
      </w:pPr>
      <w:r>
        <w:rPr>
          <w:rFonts w:eastAsia="Calibri" w:cs="Times New Roman"/>
          <w:spacing w:val="-4"/>
          <w:sz w:val="28"/>
          <w:szCs w:val="28"/>
          <w:lang w:eastAsia="ru-RU"/>
        </w:rPr>
        <w:t xml:space="preserve">2.3.1. </w:t>
      </w:r>
      <w:r>
        <w:rPr>
          <w:rFonts w:eastAsia="Times New Roman" w:cs="Times New Roman"/>
          <w:sz w:val="28"/>
          <w:szCs w:val="28"/>
          <w:lang w:eastAsia="ru-RU"/>
        </w:rPr>
        <w:t>Результатом оказания государственной услуги является прикрепление граждан к медицинским организациям государственной системы здравоохранения, оказывающим первичную медико-санитарную помощь.</w:t>
      </w:r>
    </w:p>
    <w:p>
      <w:pPr>
        <w:pStyle w:val="Normal"/>
        <w:spacing w:lineRule="auto" w:line="240" w:before="0" w:after="0"/>
        <w:ind w:firstLine="708"/>
        <w:jc w:val="both"/>
        <w:rPr/>
      </w:pPr>
      <w:r>
        <w:rPr>
          <w:rFonts w:eastAsia="Times New Roman" w:cs="Times New Roman"/>
          <w:sz w:val="28"/>
          <w:szCs w:val="28"/>
          <w:lang w:eastAsia="ru-RU"/>
        </w:rPr>
        <w:t>Документом, содержащим решение о предоставлении государственной услуги, является решение главного врача медицинской организации согласно приложению № 3 к настоящему Административному регламенту.</w:t>
      </w:r>
    </w:p>
    <w:p>
      <w:pPr>
        <w:pStyle w:val="Normal"/>
        <w:widowControl w:val="false"/>
        <w:spacing w:lineRule="auto" w:line="240" w:before="0" w:after="0"/>
        <w:ind w:firstLine="708"/>
        <w:jc w:val="both"/>
        <w:rPr/>
      </w:pPr>
      <w:r>
        <w:rPr>
          <w:rFonts w:eastAsia="Times New Roman"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Times New Roman" w:cs="Times New Roman"/>
          <w:sz w:val="28"/>
          <w:szCs w:val="28"/>
          <w:lang w:eastAsia="ru-RU"/>
        </w:rPr>
        <w:t>2.3.2. При обращении заявителя за предоставлением государственной услуги исправления допущенных опечаток и (или) ошибок в выданных в результате предоставлением государственной услуги, результатом предоставления государственной услуги является исправление опечаток и (или) ошибок в документе, являющимся результатом предоставления государственной услуги.</w:t>
      </w:r>
    </w:p>
    <w:p>
      <w:pPr>
        <w:pStyle w:val="Normal"/>
        <w:widowControl w:val="false"/>
        <w:spacing w:lineRule="auto" w:line="240" w:before="0" w:after="0"/>
        <w:ind w:firstLine="709"/>
        <w:jc w:val="both"/>
        <w:rPr/>
      </w:pPr>
      <w:r>
        <w:rPr>
          <w:rFonts w:eastAsia="Times New Roman" w:cs="Times New Roman"/>
          <w:sz w:val="28"/>
          <w:szCs w:val="28"/>
          <w:lang w:eastAsia="ru-RU"/>
        </w:rPr>
        <w:t>Документ, содержащий решение о предоставлении Государственной услуги, настоящим Административным регламентом не предусмотрен. 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pPr>
      <w:r>
        <w:rPr>
          <w:rFonts w:eastAsia="Times New Roman" w:cs="Times New Roman"/>
          <w:sz w:val="28"/>
          <w:szCs w:val="28"/>
          <w:lang w:eastAsia="ru-RU"/>
        </w:rPr>
        <w:t>2.3.3. Способы получения результата предоставления государственной услуги Прикрепление граждан к медицинским организациям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Times New Roman" w:cs="Times New Roman"/>
          <w:sz w:val="28"/>
          <w:szCs w:val="28"/>
          <w:lang w:eastAsia="ru-RU"/>
        </w:rPr>
        <w:t>- 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федеральной государственной информационной системе «Единый портал государственных и муниципальных услуг (функций)» (далее – ЕПГУ) и/или в региональной государственной информационной системе «Портал государственных и муниципальных услуг Севастополя» (далее – РПГУ).Вместе со сведениями о результате предоставления государственной услуги Заявителю в личный кабинет на ЕПГУ/ РПГУ 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widowControl w:val="false"/>
        <w:spacing w:lineRule="auto" w:line="240" w:before="0" w:after="0"/>
        <w:ind w:firstLine="709"/>
        <w:jc w:val="both"/>
        <w:rPr/>
      </w:pPr>
      <w:r>
        <w:rPr>
          <w:rFonts w:eastAsia="Times New Roman" w:cs="Times New Roman"/>
          <w:sz w:val="28"/>
          <w:szCs w:val="28"/>
          <w:lang w:eastAsia="ru-RU"/>
        </w:rPr>
        <w:t>- в виде бумажного документа, подтверждающего содержание электронного документа, который заявитель получает при личном обращении в Медицинскую организацию.</w:t>
      </w:r>
    </w:p>
    <w:p>
      <w:pPr>
        <w:pStyle w:val="Normal"/>
        <w:widowControl w:val="false"/>
        <w:spacing w:lineRule="auto" w:line="240" w:before="0" w:after="0"/>
        <w:ind w:firstLine="709"/>
        <w:jc w:val="both"/>
        <w:rPr/>
      </w:pPr>
      <w:r>
        <w:rPr>
          <w:rFonts w:eastAsia="Times New Roman" w:cs="Times New Roman"/>
          <w:sz w:val="28"/>
          <w:szCs w:val="28"/>
          <w:lang w:eastAsia="ru-RU"/>
        </w:rPr>
        <w:t xml:space="preserve">2.3.4.Способы получения результата предоставления государственной услуги «Исправление опечаток и (или) ошибок в документе, являющемся результатом предоставления государственной услуги»: </w:t>
      </w:r>
    </w:p>
    <w:p>
      <w:pPr>
        <w:pStyle w:val="Normal"/>
        <w:widowControl w:val="false"/>
        <w:spacing w:lineRule="auto" w:line="240" w:before="0" w:after="0"/>
        <w:ind w:firstLine="709"/>
        <w:jc w:val="both"/>
        <w:rPr/>
      </w:pPr>
      <w:r>
        <w:rPr>
          <w:rFonts w:eastAsia="Times New Roman" w:cs="Times New Roman"/>
          <w:sz w:val="28"/>
          <w:szCs w:val="28"/>
          <w:lang w:eastAsia="ru-RU"/>
        </w:rPr>
        <w:t>- в виде бумажного документа при личном обращении в Медицинскую организацию, заказным почтовым отправлением с уведомлением о вручении.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2.4. Срок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2.4.1. Максимальный срок предоставления государственной услуги, который исчисляется со дня регистрации в медицинской организации заявления о предоставлении государственной услуги, составляет не более  6 (шести) рабочих дней.</w:t>
      </w:r>
    </w:p>
    <w:p>
      <w:pPr>
        <w:pStyle w:val="Normal"/>
        <w:widowControl w:val="false"/>
        <w:spacing w:lineRule="auto" w:line="240" w:before="0" w:after="0"/>
        <w:ind w:firstLine="709"/>
        <w:jc w:val="both"/>
        <w:rPr/>
      </w:pPr>
      <w:r>
        <w:rPr>
          <w:rFonts w:eastAsia="Arial" w:cs="Times New Roman"/>
          <w:sz w:val="28"/>
          <w:szCs w:val="28"/>
          <w:lang w:eastAsia="ru-RU"/>
        </w:rPr>
        <w:t>2.4.2. Максимальный срок исправления допущенных опечаток и (или) ошибок в выданных в результате предоставления государственной услуги документах составляет 5 рабочих дней со дня регистрации заявления об исправлении допущенных опечаток и (или) ошибок и документов, 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2.4.3. Срок предоставления государственной услуги определяется для каждого варианта предоставления государственной услуги и приведен в их описании, содержащемся в разделе 3 настоящего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2.5. Правовые основания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2.5.1. Перечень нормативных правовых актов, регламентирующих отношения, возникающие в связи с предоставление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государственной услуги осуществляется в соответствии со следующими нормативными правовыми актами:</w:t>
      </w:r>
    </w:p>
    <w:p>
      <w:pPr>
        <w:pStyle w:val="Normal"/>
        <w:widowControl w:val="false"/>
        <w:spacing w:lineRule="auto" w:line="240" w:before="0" w:after="0"/>
        <w:ind w:firstLine="709"/>
        <w:jc w:val="both"/>
        <w:rPr/>
      </w:pPr>
      <w:r>
        <w:rPr>
          <w:rFonts w:eastAsia="Arial" w:cs="Times New Roman"/>
          <w:sz w:val="28"/>
          <w:szCs w:val="28"/>
          <w:lang w:eastAsia="ru-RU"/>
        </w:rPr>
        <w:t xml:space="preserve">1) Конституция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 xml:space="preserve">2) Федеральный закон от 27.07.2010 № 210-ФЗ «Об организации представления государственных и муниципальных услуг» (далее - Федеральный закон от 27.07.2010 № 210-ФЗ). </w:t>
      </w:r>
    </w:p>
    <w:p>
      <w:pPr>
        <w:pStyle w:val="Normal"/>
        <w:widowControl w:val="false"/>
        <w:spacing w:lineRule="auto" w:line="240" w:before="0" w:after="0"/>
        <w:ind w:firstLine="709"/>
        <w:jc w:val="both"/>
        <w:rPr/>
      </w:pPr>
      <w:r>
        <w:rPr>
          <w:rFonts w:eastAsia="Arial" w:cs="Times New Roman"/>
          <w:sz w:val="28"/>
          <w:szCs w:val="28"/>
          <w:lang w:eastAsia="ru-RU"/>
        </w:rPr>
        <w:t xml:space="preserve">3) Федеральный закон от 29.11.2010 № 326-ФЗ «Об обязательном медицинском страховании в Российской Федерации» (далее - Федеральный закон от 29.11.2010 № 326-ФЗ). </w:t>
      </w:r>
    </w:p>
    <w:p>
      <w:pPr>
        <w:pStyle w:val="Normal"/>
        <w:widowControl w:val="false"/>
        <w:spacing w:lineRule="auto" w:line="240" w:before="0" w:after="0"/>
        <w:ind w:firstLine="709"/>
        <w:jc w:val="both"/>
        <w:rPr/>
      </w:pPr>
      <w:r>
        <w:rPr>
          <w:rFonts w:eastAsia="Arial" w:cs="Times New Roman"/>
          <w:sz w:val="28"/>
          <w:szCs w:val="28"/>
          <w:lang w:eastAsia="ru-RU"/>
        </w:rPr>
        <w:t xml:space="preserve">4) Федеральный закон от 21.11.2011 № 323-ФЗ «Об основах охраны здоровья граждан в Российской Федерации» (далее - Федеральный закон от 21.11.2011 № 323-ФЗ). </w:t>
      </w:r>
    </w:p>
    <w:p>
      <w:pPr>
        <w:pStyle w:val="Normal"/>
        <w:widowControl w:val="false"/>
        <w:spacing w:lineRule="auto" w:line="240" w:before="0" w:after="0"/>
        <w:ind w:firstLine="709"/>
        <w:jc w:val="both"/>
        <w:rPr/>
      </w:pPr>
      <w:r>
        <w:rPr>
          <w:rFonts w:eastAsia="Arial" w:cs="Times New Roman"/>
          <w:sz w:val="28"/>
          <w:szCs w:val="28"/>
          <w:lang w:eastAsia="ru-RU"/>
        </w:rPr>
        <w:t xml:space="preserve">5) Указ Президента Российской Федерации от 07.05.2012 № 601 «Об основных направлениях совершенствования системы государственного управления». (далее </w:t>
      </w:r>
      <w:r>
        <w:rPr>
          <w:rFonts w:eastAsia="Symbol" w:cs="Symbol" w:ascii="Symbol" w:hAnsi="Symbol"/>
          <w:sz w:val="28"/>
          <w:szCs w:val="28"/>
          <w:lang w:eastAsia="ru-RU"/>
        </w:rPr>
        <w:sym w:font="Symbol" w:char="f02d"/>
      </w:r>
      <w:r>
        <w:rPr>
          <w:rFonts w:eastAsia="Arial" w:cs="Times New Roman"/>
          <w:sz w:val="28"/>
          <w:szCs w:val="28"/>
          <w:lang w:eastAsia="ru-RU"/>
        </w:rPr>
        <w:t xml:space="preserve"> Указ Президента Российской Федерации от 07.05.2012 № 601)</w:t>
      </w:r>
    </w:p>
    <w:p>
      <w:pPr>
        <w:pStyle w:val="Normal"/>
        <w:widowControl w:val="false"/>
        <w:spacing w:lineRule="auto" w:line="240" w:before="0" w:after="0"/>
        <w:ind w:firstLine="709"/>
        <w:jc w:val="both"/>
        <w:rPr/>
      </w:pPr>
      <w:r>
        <w:rPr>
          <w:rFonts w:eastAsia="Arial" w:cs="Times New Roman"/>
          <w:sz w:val="28"/>
          <w:szCs w:val="28"/>
          <w:lang w:eastAsia="ru-RU"/>
        </w:rPr>
        <w:t xml:space="preserve">6)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 xml:space="preserve">7) Постановление Правительства Российской Федерации от 26.03.2016 № 236 «О требованиях к предоставлению государственных и муниципальных услуг в электронной форме». </w:t>
      </w:r>
    </w:p>
    <w:p>
      <w:pPr>
        <w:pStyle w:val="Normal"/>
        <w:widowControl w:val="false"/>
        <w:spacing w:lineRule="auto" w:line="240" w:before="0" w:after="0"/>
        <w:ind w:firstLine="709"/>
        <w:jc w:val="both"/>
        <w:rPr/>
      </w:pPr>
      <w:r>
        <w:rPr>
          <w:rFonts w:eastAsia="Arial" w:cs="Times New Roman"/>
          <w:sz w:val="28"/>
          <w:szCs w:val="28"/>
          <w:lang w:eastAsia="ru-RU"/>
        </w:rPr>
        <w:t xml:space="preserve">8)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w:t>
      </w:r>
    </w:p>
    <w:p>
      <w:pPr>
        <w:pStyle w:val="Normal"/>
        <w:widowControl w:val="false"/>
        <w:spacing w:lineRule="auto" w:line="240" w:before="0" w:after="0"/>
        <w:ind w:firstLine="709"/>
        <w:jc w:val="both"/>
        <w:rPr/>
      </w:pPr>
      <w:r>
        <w:rPr>
          <w:rFonts w:eastAsia="Arial" w:cs="Times New Roman"/>
          <w:sz w:val="28"/>
          <w:szCs w:val="28"/>
          <w:lang w:eastAsia="ru-RU"/>
        </w:rPr>
        <w:t>9) Приказ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(документ утрачивает силу с 01.09.2025).</w:t>
      </w:r>
    </w:p>
    <w:p>
      <w:pPr>
        <w:pStyle w:val="Normal"/>
        <w:widowControl w:val="false"/>
        <w:spacing w:lineRule="auto" w:line="240" w:before="0" w:after="0"/>
        <w:ind w:firstLine="709"/>
        <w:jc w:val="both"/>
        <w:rPr/>
      </w:pPr>
      <w:r>
        <w:rPr>
          <w:rFonts w:eastAsia="Arial" w:cs="Times New Roman"/>
          <w:sz w:val="28"/>
          <w:szCs w:val="28"/>
          <w:lang w:eastAsia="ru-RU"/>
        </w:rPr>
        <w:t>10) Приказ Министерства здравоохранения и социального развития Российской Федерации от 14.04.2025 №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(документ вступает в силу с 01.09.2025).</w:t>
      </w:r>
    </w:p>
    <w:p>
      <w:pPr>
        <w:pStyle w:val="Normal"/>
        <w:widowControl w:val="false"/>
        <w:spacing w:lineRule="auto" w:line="240" w:before="0" w:after="0"/>
        <w:ind w:firstLine="709"/>
        <w:jc w:val="both"/>
        <w:rPr/>
      </w:pPr>
      <w:r>
        <w:rPr>
          <w:rFonts w:eastAsia="Arial" w:cs="Times New Roman"/>
          <w:sz w:val="28"/>
          <w:szCs w:val="28"/>
          <w:lang w:eastAsia="ru-RU"/>
        </w:rPr>
        <w:t>11) Приказ Министерства здравоохранения Российской Федерации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гражданин, при оказании ему медицинской помощи в рамках программы государственных гарантий бесплатного оказания медицинской помощи».</w:t>
      </w:r>
    </w:p>
    <w:p>
      <w:pPr>
        <w:pStyle w:val="Normal"/>
        <w:widowControl w:val="false"/>
        <w:spacing w:lineRule="auto" w:line="240" w:before="0" w:after="0"/>
        <w:ind w:firstLine="709"/>
        <w:jc w:val="both"/>
        <w:rPr/>
      </w:pPr>
      <w:r>
        <w:rPr>
          <w:rFonts w:eastAsia="Arial" w:cs="Times New Roman"/>
          <w:sz w:val="28"/>
          <w:szCs w:val="28"/>
          <w:lang w:eastAsia="ru-RU"/>
        </w:rPr>
        <w:t xml:space="preserve">12) Постановление Правительства Севастополя </w:t>
      </w:r>
      <w:r>
        <w:rPr>
          <w:rFonts w:eastAsia="Arial" w:cs="Times New Roman"/>
          <w:bCs/>
          <w:sz w:val="28"/>
          <w:szCs w:val="28"/>
          <w:lang w:eastAsia="ru-RU"/>
        </w:rPr>
        <w:t>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widowControl w:val="false"/>
        <w:spacing w:lineRule="auto" w:line="240" w:before="0" w:after="0"/>
        <w:ind w:firstLine="709"/>
        <w:jc w:val="both"/>
        <w:rPr/>
      </w:pPr>
      <w:r>
        <w:rPr>
          <w:rFonts w:eastAsia="Arial" w:cs="Times New Roman"/>
          <w:sz w:val="28"/>
          <w:szCs w:val="28"/>
          <w:lang w:eastAsia="ru-RU"/>
        </w:rPr>
        <w:t>13) Постановление Правительства Севастополя от 04.04.2025 № 152-ПП «О внесении изменений в Постановление Правительства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widowControl w:val="false"/>
        <w:spacing w:lineRule="auto" w:line="240" w:before="0" w:after="0"/>
        <w:ind w:firstLine="709"/>
        <w:jc w:val="both"/>
        <w:rPr/>
      </w:pPr>
      <w:r>
        <w:rPr>
          <w:rFonts w:eastAsia="Arial" w:cs="Times New Roman"/>
          <w:sz w:val="28"/>
          <w:szCs w:val="28"/>
          <w:lang w:eastAsia="ru-RU"/>
        </w:rPr>
        <w:t>14) Методические рекомендации по предоставлению услуги «Прикрепление к медицинской организации онлайн» посредством единого портала государственных и муниципальных услуг (функций). Письмо в субъекты Российской Федерации №18-1/И/2-15254 от 19.09.2022.</w:t>
      </w:r>
    </w:p>
    <w:p>
      <w:pPr>
        <w:pStyle w:val="Normal"/>
        <w:widowControl w:val="false"/>
        <w:spacing w:lineRule="auto" w:line="240" w:before="0" w:after="0"/>
        <w:ind w:firstLine="709"/>
        <w:jc w:val="both"/>
        <w:rPr/>
      </w:pPr>
      <w:r>
        <w:rPr>
          <w:rFonts w:eastAsia="Arial" w:cs="Times New Roman"/>
          <w:sz w:val="28"/>
          <w:szCs w:val="28"/>
          <w:lang w:eastAsia="ru-RU"/>
        </w:rPr>
        <w:t>2.5.2.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Департамента, а также их должностных лиц размещены на официальном сайте Департамента в информационно-телекоммуникационной сети «Интернет» (далее – сеть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2.6. Исчерпывающий перечень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3 Административного регламента. </w:t>
      </w:r>
    </w:p>
    <w:p>
      <w:pPr>
        <w:pStyle w:val="Normal"/>
        <w:widowControl w:val="false"/>
        <w:spacing w:lineRule="auto" w:line="240" w:before="0" w:after="0"/>
        <w:ind w:firstLine="709"/>
        <w:jc w:val="both"/>
        <w:rPr/>
      </w:pPr>
      <w:r>
        <w:rPr>
          <w:rFonts w:eastAsia="Arial" w:cs="Times New Roman"/>
          <w:sz w:val="28"/>
          <w:szCs w:val="28"/>
          <w:lang w:eastAsia="ru-RU"/>
        </w:rPr>
        <w:t>Способы подачи заявления о предоставлении государственной услуги приводятся в подразделах административного регламента, содержащих описания вариантов предоставления государственной услуги в разделе 3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2.7.1. Исчерпывающий перечень оснований для отказа в приеме документов, необходимых для предоставления государственной услуги, определяется для каждого варианта и приведен в их описании, содержащемся в разделе III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2.8.</w:t>
      </w:r>
      <w:r>
        <w:rPr>
          <w:b/>
        </w:rPr>
        <w:t xml:space="preserve"> </w:t>
      </w:r>
      <w:r>
        <w:rPr>
          <w:rFonts w:eastAsia="Arial" w:cs="Times New Roman"/>
          <w:b/>
          <w:sz w:val="28"/>
          <w:szCs w:val="28"/>
          <w:lang w:eastAsia="ru-RU"/>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bookmarkStart w:id="15" w:name="_Hlk195270275"/>
      <w:bookmarkStart w:id="16" w:name="_Hlk195270275"/>
      <w:bookmarkEnd w:id="16"/>
    </w:p>
    <w:p>
      <w:pPr>
        <w:pStyle w:val="Normal"/>
        <w:widowControl w:val="false"/>
        <w:spacing w:lineRule="auto" w:line="240" w:before="0" w:after="0"/>
        <w:ind w:firstLine="709"/>
        <w:jc w:val="both"/>
        <w:rPr/>
      </w:pPr>
      <w:r>
        <w:rPr>
          <w:rFonts w:eastAsia="Arial" w:cs="Times New Roman"/>
          <w:sz w:val="28"/>
          <w:szCs w:val="28"/>
          <w:lang w:eastAsia="ru-RU"/>
        </w:rPr>
        <w:t xml:space="preserve">2.8.1. Исчерпывающий перечень оснований для приостановления предоставления государственной услуги определяется для каждого варианта и приведен в их описании, содержащемся в разделе 3 Административного регламента. </w:t>
      </w:r>
    </w:p>
    <w:p>
      <w:pPr>
        <w:pStyle w:val="Normal"/>
        <w:widowControl w:val="false"/>
        <w:spacing w:lineRule="auto" w:line="240" w:before="0" w:after="0"/>
        <w:ind w:firstLine="709"/>
        <w:jc w:val="both"/>
        <w:rPr/>
      </w:pPr>
      <w:r>
        <w:rPr>
          <w:rFonts w:eastAsia="Arial" w:cs="Times New Roman"/>
          <w:sz w:val="28"/>
          <w:szCs w:val="28"/>
          <w:lang w:eastAsia="ru-RU"/>
        </w:rPr>
        <w:t>2.8.2. Исчерпывающий перечень оснований для отказа в предоставлении Услуги определяется для каждого варианта и приведен в их описании, содержащемся в разделе 3 Административного регламент.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2.9. Размер платы, взимаемой с заявителя при предоставлении государственной услуги, и способы ее взимания</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Государственная пошлина или иная плата за предоставление государственной услуги не взимается.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Максимальное время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непосредственно в медицинскую организацию не более 15 минут. Ожидание в очереди при подаче заявителем запроса о предоставлении государственной услуги и при получении результата предоставления государственной услуги в ЕПГУ/РПГУ не предусмотрено.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2.11. Срок регистрации запроса заявителя о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2.11.1. Прием сотрудниками медицинской организации заявления для предоставления государственной услуги при личном обращении – 1 (один) рабочий день.</w:t>
      </w:r>
    </w:p>
    <w:p>
      <w:pPr>
        <w:pStyle w:val="Normal"/>
        <w:widowControl w:val="false"/>
        <w:spacing w:lineRule="auto" w:line="240" w:before="0" w:after="0"/>
        <w:ind w:firstLine="709"/>
        <w:jc w:val="both"/>
        <w:rPr/>
      </w:pPr>
      <w:r>
        <w:rPr>
          <w:rFonts w:eastAsia="Arial" w:cs="Times New Roman"/>
          <w:sz w:val="28"/>
          <w:szCs w:val="28"/>
          <w:lang w:eastAsia="ru-RU"/>
        </w:rPr>
        <w:t>2.11.2. Прием заявлений для предоставления государственной услуги, поданных в электронном виде с использованием ЕПГУ/РПГУ, при условии соблюдения всех требований электронной формы услуги, в автоматическом режиме – 1 (один) рабочий день.</w:t>
      </w:r>
    </w:p>
    <w:p>
      <w:pPr>
        <w:pStyle w:val="Normal"/>
        <w:widowControl w:val="false"/>
        <w:spacing w:lineRule="auto" w:line="240" w:before="0" w:after="0"/>
        <w:ind w:firstLine="709"/>
        <w:jc w:val="both"/>
        <w:rPr/>
      </w:pPr>
      <w:r>
        <w:rPr>
          <w:rFonts w:eastAsia="Arial" w:cs="Times New Roman"/>
          <w:sz w:val="28"/>
          <w:szCs w:val="28"/>
          <w:lang w:eastAsia="ru-RU"/>
        </w:rPr>
        <w:t>При обращении заявителя за получением государственной услуги посредством ЕПГУ/РПГУ до 16:00 рабочего дня, запрос регистрируется в Медицинской организации в день его подачи, в случае подачи заявления после 16:00 рабочего дня либо в нерабочий день, заявление регистрируется в Медицинской организации на следующий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2.12. Требования к помещениям, в которых предоставляются государственные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2.12.1. Помещения, в которых предоставляется государственная услуга, соответствуют следующим требованиям:</w:t>
      </w:r>
    </w:p>
    <w:p>
      <w:pPr>
        <w:pStyle w:val="Normal"/>
        <w:widowControl w:val="false"/>
        <w:spacing w:lineRule="auto" w:line="240" w:before="0" w:after="0"/>
        <w:ind w:firstLine="709"/>
        <w:jc w:val="both"/>
        <w:rPr/>
      </w:pPr>
      <w:r>
        <w:rPr>
          <w:rFonts w:eastAsia="Arial" w:cs="Times New Roman"/>
          <w:sz w:val="28"/>
          <w:szCs w:val="28"/>
          <w:lang w:eastAsia="ru-RU"/>
        </w:rPr>
        <w:t>в помещении предусмотрены стенды, содержащие информацию о порядке предоставления государственной услуги, в том числе о вариантах предоставления государственной услуги, а также информацию о месте нахождения, графике работы, справочных телефонах, номерах телефонов</w:t>
      </w:r>
      <w:r>
        <w:rPr>
          <w:rFonts w:eastAsia="Symbol" w:cs="Symbol" w:ascii="Symbol" w:hAnsi="Symbol"/>
          <w:sz w:val="28"/>
          <w:szCs w:val="28"/>
          <w:lang w:eastAsia="ru-RU"/>
        </w:rPr>
        <w:sym w:font="Symbol" w:char="f02d"/>
      </w:r>
      <w:r>
        <w:rPr>
          <w:rFonts w:eastAsia="Arial" w:cs="Times New Roman"/>
          <w:sz w:val="28"/>
          <w:szCs w:val="28"/>
          <w:lang w:eastAsia="ru-RU"/>
        </w:rPr>
        <w:t>автоинформаторов (при наличии), адресах официальных сайтов  в сети «Интернет», а также электронной почты подразделений, предоставляющих государственную услугу (при наличии);</w:t>
      </w:r>
    </w:p>
    <w:p>
      <w:pPr>
        <w:pStyle w:val="Normal"/>
        <w:widowControl w:val="false"/>
        <w:spacing w:lineRule="auto" w:line="240" w:before="0" w:after="0"/>
        <w:ind w:firstLine="709"/>
        <w:jc w:val="both"/>
        <w:rPr/>
      </w:pPr>
      <w:r>
        <w:rPr>
          <w:rFonts w:eastAsia="Arial" w:cs="Times New Roman"/>
          <w:sz w:val="28"/>
          <w:szCs w:val="28"/>
          <w:lang w:eastAsia="ru-RU"/>
        </w:rPr>
        <w:t>обеспечено наличие в помещениях, в которых предоставляется государственная услуга, информационных стендов с образцами заполнения заявления и перечнем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4"/>
          <w:sz w:val="28"/>
          <w:szCs w:val="28"/>
          <w:lang w:eastAsia="ru-RU"/>
        </w:rPr>
        <w:t xml:space="preserve">Требования к помещениям, в которых предоставляются государственные услуги,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Департамента </w:t>
      </w:r>
      <w:r>
        <w:rPr>
          <w:rFonts w:eastAsia="Times New Roman" w:cs="Times New Roman"/>
          <w:spacing w:val="-4"/>
          <w:sz w:val="28"/>
          <w:szCs w:val="28"/>
          <w:lang w:eastAsia="ru-RU"/>
        </w:rPr>
        <w:t>в информационно</w:t>
      </w:r>
      <w:r>
        <w:rPr>
          <w:rFonts w:eastAsia="Symbol" w:cs="Symbol" w:ascii="Symbol" w:hAnsi="Symbol"/>
          <w:spacing w:val="-4"/>
          <w:sz w:val="28"/>
          <w:szCs w:val="28"/>
          <w:lang w:eastAsia="ru-RU"/>
        </w:rPr>
        <w:sym w:font="Symbol" w:char="f02d"/>
      </w:r>
      <w:r>
        <w:rPr>
          <w:rFonts w:eastAsia="Arial" w:cs="Times New Roman"/>
          <w:spacing w:val="-4"/>
          <w:sz w:val="28"/>
          <w:szCs w:val="28"/>
          <w:lang w:eastAsia="ru-RU"/>
        </w:rPr>
        <w:t>телекоммуникационной сети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2.13. Показатели доступности и качества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2.13.1. К показателям доступности предоставления государственной услуги относятся:</w:t>
      </w:r>
    </w:p>
    <w:p>
      <w:pPr>
        <w:pStyle w:val="Normal"/>
        <w:widowControl w:val="false"/>
        <w:spacing w:lineRule="auto" w:line="240" w:before="0" w:after="0"/>
        <w:ind w:firstLine="709"/>
        <w:jc w:val="both"/>
        <w:rPr/>
      </w:pPr>
      <w:r>
        <w:rPr>
          <w:rFonts w:eastAsia="Arial" w:cs="Times New Roman"/>
          <w:sz w:val="28"/>
          <w:szCs w:val="28"/>
          <w:lang w:eastAsia="ru-RU"/>
        </w:rPr>
        <w:t xml:space="preserve">а) расположение помещений, предназначенных для предоставления Государственной услуги, в зоне доступности от основных транспортных магистралей, в пределах пешеходной доступности для граждан; </w:t>
      </w:r>
    </w:p>
    <w:p>
      <w:pPr>
        <w:pStyle w:val="Normal"/>
        <w:widowControl w:val="false"/>
        <w:spacing w:lineRule="auto" w:line="240" w:before="0" w:after="0"/>
        <w:ind w:firstLine="709"/>
        <w:jc w:val="both"/>
        <w:rPr/>
      </w:pPr>
      <w:r>
        <w:rPr>
          <w:rFonts w:eastAsia="Arial" w:cs="Times New Roman"/>
          <w:sz w:val="28"/>
          <w:szCs w:val="28"/>
          <w:lang w:eastAsia="ru-RU"/>
        </w:rPr>
        <w:t xml:space="preserve">б) возможность выбора заявителем способов обращения за предоставлением государственной услуги и способов получения результатов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в) возможность получения заявителем актуальной и достоверной информации о стандарте предоставления государственной услуги, составе и последовательности административных процедур предоставления государственной услуги, а также порядке обжалования действий (бездействия) должностных лиц Органа власти;</w:t>
      </w:r>
    </w:p>
    <w:p>
      <w:pPr>
        <w:pStyle w:val="Normal"/>
        <w:widowControl w:val="false"/>
        <w:spacing w:lineRule="auto" w:line="240" w:before="0" w:after="0"/>
        <w:ind w:firstLine="709"/>
        <w:jc w:val="both"/>
        <w:rPr/>
      </w:pPr>
      <w:r>
        <w:rPr>
          <w:rFonts w:eastAsia="Arial" w:cs="Times New Roman"/>
          <w:sz w:val="28"/>
          <w:szCs w:val="28"/>
          <w:lang w:eastAsia="ru-RU"/>
        </w:rPr>
        <w:t xml:space="preserve">г) возможность получения информации о ходе предоставления государственной услуги в электронной форме; </w:t>
      </w:r>
    </w:p>
    <w:p>
      <w:pPr>
        <w:pStyle w:val="Normal"/>
        <w:widowControl w:val="false"/>
        <w:spacing w:lineRule="auto" w:line="240" w:before="0" w:after="0"/>
        <w:ind w:firstLine="709"/>
        <w:jc w:val="both"/>
        <w:rPr/>
      </w:pPr>
      <w:r>
        <w:rPr>
          <w:rFonts w:eastAsia="Arial" w:cs="Times New Roman"/>
          <w:sz w:val="28"/>
          <w:szCs w:val="28"/>
          <w:lang w:eastAsia="ru-RU"/>
        </w:rPr>
        <w:t xml:space="preserve">д.) возможность информирования заявителя о ходе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е) возможность подачи заявления о предоставлении Государственной услуги и документов к нему в электронной форме, в том числе посредством ЕПГУ/РПГУ.</w:t>
      </w:r>
    </w:p>
    <w:p>
      <w:pPr>
        <w:pStyle w:val="Normal"/>
        <w:widowControl w:val="false"/>
        <w:spacing w:lineRule="auto" w:line="240" w:before="0" w:after="0"/>
        <w:ind w:firstLine="709"/>
        <w:jc w:val="both"/>
        <w:rPr/>
      </w:pPr>
      <w:r>
        <w:rPr>
          <w:rFonts w:eastAsia="Arial" w:cs="Times New Roman"/>
          <w:sz w:val="28"/>
          <w:szCs w:val="28"/>
          <w:lang w:eastAsia="ru-RU"/>
        </w:rPr>
        <w:t>2.13.2. К показателям качества предоставления государственной услуги относятся:</w:t>
      </w:r>
    </w:p>
    <w:p>
      <w:pPr>
        <w:pStyle w:val="Normal"/>
        <w:widowControl w:val="false"/>
        <w:spacing w:lineRule="auto" w:line="240" w:before="0" w:after="0"/>
        <w:ind w:firstLine="709"/>
        <w:jc w:val="both"/>
        <w:rPr/>
      </w:pPr>
      <w:r>
        <w:rPr>
          <w:rFonts w:eastAsia="Arial" w:cs="Times New Roman"/>
          <w:sz w:val="28"/>
          <w:szCs w:val="28"/>
          <w:lang w:eastAsia="ru-RU"/>
        </w:rPr>
        <w:t>а) отсутствие нарушений сроков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xml:space="preserve">б) отсутствие заявлений об оспаривании решений, действий (бездействия) Департамента, медицинских организаций, их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 </w:t>
      </w:r>
    </w:p>
    <w:p>
      <w:pPr>
        <w:pStyle w:val="Normal"/>
        <w:widowControl w:val="false"/>
        <w:spacing w:lineRule="auto" w:line="240" w:before="0" w:after="0"/>
        <w:ind w:firstLine="709"/>
        <w:jc w:val="both"/>
        <w:rPr/>
      </w:pPr>
      <w:r>
        <w:rPr>
          <w:rFonts w:eastAsia="Arial" w:cs="Times New Roman"/>
          <w:sz w:val="28"/>
          <w:szCs w:val="28"/>
          <w:lang w:eastAsia="ru-RU"/>
        </w:rPr>
        <w:t>в) отсутствие обоснованных жалоб на действия (бездействие) должностных лиц и их отношение к заявителям;</w:t>
      </w:r>
    </w:p>
    <w:p>
      <w:pPr>
        <w:pStyle w:val="Normal"/>
        <w:widowControl w:val="false"/>
        <w:spacing w:lineRule="auto" w:line="240" w:before="0" w:after="0"/>
        <w:ind w:firstLine="709"/>
        <w:jc w:val="both"/>
        <w:rPr/>
      </w:pPr>
      <w:r>
        <w:rPr>
          <w:rFonts w:eastAsia="Arial" w:cs="Times New Roman"/>
          <w:sz w:val="28"/>
          <w:szCs w:val="28"/>
          <w:lang w:eastAsia="ru-RU"/>
        </w:rPr>
        <w:t xml:space="preserve">г) предоставление Государственной услуги в соответствии с вариантом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д) минимально возможное количество взаимодействий заявителя с должностными лицами Органа власти; </w:t>
      </w:r>
    </w:p>
    <w:p>
      <w:pPr>
        <w:pStyle w:val="Normal"/>
        <w:widowControl w:val="false"/>
        <w:spacing w:lineRule="auto" w:line="240" w:before="0" w:after="0"/>
        <w:ind w:firstLine="709"/>
        <w:jc w:val="both"/>
        <w:rPr/>
      </w:pPr>
      <w:r>
        <w:rPr>
          <w:rFonts w:eastAsia="Arial" w:cs="Times New Roman"/>
          <w:sz w:val="28"/>
          <w:szCs w:val="28"/>
          <w:lang w:eastAsia="ru-RU"/>
        </w:rPr>
        <w:t>е) возможность заявителя обратиться заявителю в службу поддержки на любом этапе предоставления государственной услуги;</w:t>
      </w:r>
    </w:p>
    <w:p>
      <w:pPr>
        <w:pStyle w:val="Normal"/>
        <w:spacing w:lineRule="auto" w:line="240" w:before="0" w:after="0"/>
        <w:jc w:val="both"/>
        <w:rPr/>
      </w:pPr>
      <w:r>
        <w:rPr>
          <w:rFonts w:eastAsia="Arial" w:cs="Times New Roman"/>
          <w:sz w:val="28"/>
          <w:szCs w:val="28"/>
          <w:lang w:eastAsia="ru-RU"/>
        </w:rPr>
        <w:t>ж) осуществление проверок услуги (сервиса) на соответствие потребностям заявителей, периодичность которых установлена в соответствии с Приказом от 01.10.2024 № 883 «</w:t>
      </w:r>
      <w:r>
        <w:rPr>
          <w:rFonts w:eastAsia="Times New Roman" w:cs="Times New Roman"/>
          <w:sz w:val="28"/>
          <w:szCs w:val="28"/>
          <w:lang w:eastAsia="ru-RU"/>
        </w:rPr>
        <w:t xml:space="preserve">Об утверждении Порядка проведения реинжиниринга процессов в Департамента здравоохранения города Севастополя» </w:t>
      </w:r>
      <w:r>
        <w:rPr>
          <w:rFonts w:eastAsia="Arial" w:cs="Times New Roman"/>
          <w:sz w:val="28"/>
          <w:szCs w:val="28"/>
          <w:lang w:eastAsia="ru-RU"/>
        </w:rPr>
        <w:t>для последующего направления на реинжиниринг.</w:t>
      </w:r>
    </w:p>
    <w:p>
      <w:pPr>
        <w:pStyle w:val="Normal"/>
        <w:widowControl w:val="false"/>
        <w:spacing w:lineRule="auto" w:line="240" w:before="0" w:after="0"/>
        <w:ind w:firstLine="709"/>
        <w:jc w:val="both"/>
        <w:rPr/>
      </w:pPr>
      <w:r>
        <w:rPr>
          <w:rFonts w:eastAsia="Arial" w:cs="Times New Roman"/>
          <w:sz w:val="28"/>
          <w:szCs w:val="28"/>
          <w:lang w:eastAsia="ru-RU"/>
        </w:rPr>
        <w:t>2.13.3. Предусмотрено размещение информации об отсутствии государственной пошлины или иной платы за предоставление государственной услуги в Департаменте, медицинских организациях на ЕПГУ/РПГУ (при наличии технической возможности).</w:t>
      </w:r>
    </w:p>
    <w:p>
      <w:pPr>
        <w:pStyle w:val="Normal"/>
        <w:widowControl w:val="false"/>
        <w:spacing w:lineRule="auto" w:line="240" w:before="0" w:after="0"/>
        <w:ind w:firstLine="709"/>
        <w:jc w:val="both"/>
        <w:rPr/>
      </w:pPr>
      <w:r>
        <w:rPr>
          <w:rFonts w:eastAsia="Arial" w:cs="Times New Roman"/>
          <w:sz w:val="28"/>
          <w:szCs w:val="28"/>
          <w:lang w:eastAsia="ru-RU"/>
        </w:rPr>
        <w:t xml:space="preserve">2.13.4. Предусмотрена обязанность предложить заявителю оценить услугу (сервис) сразу после получения результата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2.13.5. Предусмотрена возможность заявителю оставить обратную связь о государственной услуге (сервисе) в Департаменте, медицинских организациях на ЕПГУ/РПГУ (при наличии технической возможности). </w:t>
      </w:r>
    </w:p>
    <w:p>
      <w:pPr>
        <w:pStyle w:val="Normal"/>
        <w:widowControl w:val="false"/>
        <w:spacing w:lineRule="auto" w:line="240" w:before="0" w:after="0"/>
        <w:ind w:firstLine="709"/>
        <w:jc w:val="both"/>
        <w:rPr/>
      </w:pPr>
      <w:r>
        <w:rPr>
          <w:rFonts w:eastAsia="Arial" w:cs="Times New Roman"/>
          <w:sz w:val="28"/>
          <w:szCs w:val="28"/>
          <w:lang w:eastAsia="ru-RU"/>
        </w:rPr>
        <w:t xml:space="preserve">2.13.6. Предусмотрена возможность заявителя выбрать канал взаимодействия для получения уведомлений из как минимум двух вариантов. </w:t>
      </w:r>
    </w:p>
    <w:p>
      <w:pPr>
        <w:pStyle w:val="Normal"/>
        <w:widowControl w:val="false"/>
        <w:spacing w:lineRule="auto" w:line="240" w:before="0" w:after="0"/>
        <w:ind w:firstLine="709"/>
        <w:jc w:val="both"/>
        <w:rPr/>
      </w:pPr>
      <w:r>
        <w:rPr>
          <w:rFonts w:eastAsia="Arial" w:cs="Times New Roman"/>
          <w:sz w:val="28"/>
          <w:szCs w:val="28"/>
          <w:lang w:eastAsia="ru-RU"/>
        </w:rPr>
        <w:t xml:space="preserve">2.13.7. Предусмотрена обязанность уведомлять заявителя о текущем статусе оказания услуги. </w:t>
      </w:r>
    </w:p>
    <w:p>
      <w:pPr>
        <w:pStyle w:val="Normal"/>
        <w:widowControl w:val="false"/>
        <w:spacing w:lineRule="auto" w:line="240" w:before="0" w:after="0"/>
        <w:ind w:firstLine="709"/>
        <w:jc w:val="both"/>
        <w:rPr/>
      </w:pPr>
      <w:r>
        <w:rPr>
          <w:rFonts w:eastAsia="Arial" w:cs="Times New Roman"/>
          <w:sz w:val="28"/>
          <w:szCs w:val="28"/>
          <w:lang w:eastAsia="ru-RU"/>
        </w:rPr>
        <w:t>2.13.8. Предусмотрена обязанность инициативного уведомления заявителя об изменении статуса оказания услуги.</w:t>
      </w:r>
    </w:p>
    <w:p>
      <w:pPr>
        <w:pStyle w:val="Normal"/>
        <w:widowControl w:val="false"/>
        <w:spacing w:lineRule="auto" w:line="240" w:before="0" w:after="0"/>
        <w:ind w:firstLine="709"/>
        <w:jc w:val="both"/>
        <w:rPr/>
      </w:pPr>
      <w:r>
        <w:rPr>
          <w:rFonts w:eastAsia="Arial" w:cs="Times New Roman"/>
          <w:sz w:val="28"/>
          <w:szCs w:val="28"/>
          <w:lang w:eastAsia="ru-RU"/>
        </w:rPr>
        <w:t>2.13.9. Предусмотрена обязанность при приеме заявления на получение услуги проинформировать заявителя, о действиях, которые от него ожидаются в рамках получения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2.13.10. Предусмотрена возможность проведения анкетирования Заявителя посредством платформы обратной связи, а также проведения опроса в телефонном режиме, по вопросу качества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2.13.11. Предусмотрена возможность обращения Заявителя в орган, предоставляющий государственную услугу, для получения информации о предоставлении государственной услуги путем личного обращения – о адресу:</w:t>
      </w:r>
    </w:p>
    <w:p>
      <w:pPr>
        <w:pStyle w:val="Normal"/>
        <w:widowControl w:val="false"/>
        <w:spacing w:lineRule="auto" w:line="240" w:before="0" w:after="0"/>
        <w:ind w:firstLine="709"/>
        <w:jc w:val="both"/>
        <w:rPr/>
      </w:pPr>
      <w:r>
        <w:rPr>
          <w:rFonts w:eastAsia="Arial" w:cs="Times New Roman"/>
          <w:sz w:val="28"/>
          <w:szCs w:val="28"/>
          <w:lang w:eastAsia="ru-RU"/>
        </w:rPr>
        <w:t>299003, г. Севастополь, ул. Симферопольская, д. 2</w:t>
      </w:r>
    </w:p>
    <w:p>
      <w:pPr>
        <w:pStyle w:val="Normal"/>
        <w:widowControl w:val="false"/>
        <w:spacing w:lineRule="auto" w:line="240" w:before="0" w:after="0"/>
        <w:ind w:firstLine="709"/>
        <w:jc w:val="both"/>
        <w:rPr/>
      </w:pPr>
      <w:r>
        <w:rPr>
          <w:rFonts w:eastAsia="Arial" w:cs="Times New Roman"/>
          <w:sz w:val="28"/>
          <w:szCs w:val="28"/>
          <w:lang w:eastAsia="ru-RU"/>
        </w:rPr>
        <w:t xml:space="preserve">тел. (8692) 41-73-01 </w:t>
      </w:r>
    </w:p>
    <w:p>
      <w:pPr>
        <w:pStyle w:val="Normal"/>
        <w:widowControl w:val="false"/>
        <w:spacing w:lineRule="auto" w:line="240" w:before="0" w:after="0"/>
        <w:ind w:firstLine="709"/>
        <w:jc w:val="both"/>
        <w:rPr/>
      </w:pPr>
      <w:r>
        <w:rPr>
          <w:rFonts w:eastAsia="Arial" w:cs="Times New Roman"/>
          <w:sz w:val="28"/>
          <w:szCs w:val="28"/>
          <w:lang w:eastAsia="ru-RU"/>
        </w:rPr>
        <w:t>адрес электронной почты: sevzdrav@sev.gov.ru.</w:t>
      </w:r>
    </w:p>
    <w:p>
      <w:pPr>
        <w:pStyle w:val="Normal"/>
        <w:widowControl w:val="false"/>
        <w:spacing w:lineRule="auto" w:line="240" w:before="0" w:after="0"/>
        <w:ind w:firstLine="709"/>
        <w:jc w:val="both"/>
        <w:rPr/>
      </w:pPr>
      <w:r>
        <w:rPr>
          <w:rFonts w:eastAsia="Arial" w:cs="Times New Roman"/>
          <w:sz w:val="28"/>
          <w:szCs w:val="28"/>
          <w:lang w:eastAsia="ru-RU"/>
        </w:rPr>
        <w:t>2.13.12. 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доступности инструментов совершения в электронном виде платежей, необходимых для получения государственной услуги, удобстве информирования заявителя о ходе предоставления государственной услуги, а также получения результата предоставления услуги, размещены на официальном сайте Департамента в информационно-телекоммуникационной сети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2.14. Иные требования к предоставлению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2.14.1.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Normal"/>
        <w:widowControl w:val="false"/>
        <w:spacing w:lineRule="auto" w:line="240" w:before="0" w:after="0"/>
        <w:ind w:firstLine="709"/>
        <w:jc w:val="both"/>
        <w:rPr/>
      </w:pPr>
      <w:r>
        <w:rPr>
          <w:rFonts w:eastAsia="Arial" w:cs="Times New Roman"/>
          <w:sz w:val="28"/>
          <w:szCs w:val="28"/>
          <w:lang w:eastAsia="ru-RU"/>
        </w:rPr>
        <w:t>2.14.2. Размер платы за предоставление услуг, которые являются необходимыми и обязательными для предоставления государственной услуги не установлен законодательством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2.14.3. Информационные системы, используемые для предоставления государственной услуги:</w:t>
      </w:r>
    </w:p>
    <w:p>
      <w:pPr>
        <w:pStyle w:val="Normal"/>
        <w:widowControl w:val="false"/>
        <w:spacing w:lineRule="auto" w:line="240" w:before="0" w:after="0"/>
        <w:ind w:firstLine="709"/>
        <w:jc w:val="both"/>
        <w:rPr/>
      </w:pPr>
      <w:bookmarkStart w:id="17" w:name="_Hlk187051215"/>
      <w:r>
        <w:rPr>
          <w:rFonts w:eastAsia="Arial" w:cs="Times New Roman"/>
          <w:sz w:val="28"/>
          <w:szCs w:val="28"/>
          <w:lang w:eastAsia="ru-RU"/>
        </w:rPr>
        <w:t xml:space="preserve">– </w:t>
      </w:r>
      <w:r>
        <w:rPr>
          <w:rFonts w:eastAsia="Arial" w:cs="Times New Roman"/>
          <w:sz w:val="28"/>
          <w:szCs w:val="28"/>
          <w:lang w:eastAsia="ru-RU"/>
        </w:rPr>
        <w:t>ЕПГУ</w:t>
      </w:r>
      <w:bookmarkEnd w:id="17"/>
      <w:r>
        <w:rPr>
          <w:rFonts w:eastAsia="Arial" w:cs="Times New Roman"/>
          <w:sz w:val="28"/>
          <w:szCs w:val="28"/>
          <w:lang w:eastAsia="ru-RU"/>
        </w:rPr>
        <w:t>;</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РПГУ ;</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единая система межведомственного электронного взаимодействия (СМЭВ);</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Единая система идентификации и аутентификации (ЕСИА);</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Автоматизированная информационная система «Социальная поддержка населения города Севастополя» (АИС СПН);</w:t>
      </w:r>
    </w:p>
    <w:p>
      <w:pPr>
        <w:pStyle w:val="Normal"/>
        <w:spacing w:lineRule="auto" w:line="240" w:before="0" w:after="0"/>
        <w:ind w:firstLine="540"/>
        <w:jc w:val="both"/>
        <w:rPr/>
      </w:pPr>
      <w:r>
        <w:rPr>
          <w:rFonts w:eastAsia="Arial" w:cs="Times New Roman"/>
          <w:sz w:val="28"/>
          <w:szCs w:val="28"/>
          <w:lang w:eastAsia="ru-RU"/>
        </w:rPr>
        <w:t xml:space="preserve">  </w:t>
      </w:r>
      <w:bookmarkStart w:id="18" w:name="_Hlk192079017"/>
      <w:r>
        <w:rPr>
          <w:rFonts w:eastAsia="Arial" w:cs="Times New Roman"/>
          <w:sz w:val="28"/>
          <w:szCs w:val="28"/>
          <w:lang w:eastAsia="ru-RU"/>
        </w:rPr>
        <w:t>–</w:t>
      </w:r>
      <w:bookmarkEnd w:id="18"/>
      <w:r>
        <w:rPr>
          <w:rFonts w:eastAsia="Arial" w:cs="Times New Roman"/>
          <w:sz w:val="28"/>
          <w:szCs w:val="28"/>
          <w:lang w:eastAsia="ru-RU"/>
        </w:rPr>
        <w:t xml:space="preserve"> </w:t>
      </w:r>
      <w:r>
        <w:rPr>
          <w:rFonts w:cs="Times New Roman"/>
          <w:sz w:val="28"/>
          <w:szCs w:val="28"/>
        </w:rPr>
        <w:t>Государственной информационной системе «Единая централизованная платформа в социальной сфере» (ГИС «ЕЦП);</w:t>
      </w:r>
    </w:p>
    <w:p>
      <w:pPr>
        <w:pStyle w:val="Normal"/>
        <w:widowControl w:val="false"/>
        <w:spacing w:lineRule="auto" w:line="240" w:before="0" w:after="0"/>
        <w:jc w:val="both"/>
        <w:rPr/>
      </w:pPr>
      <w:r>
        <w:rPr>
          <w:rFonts w:eastAsia="Arial" w:cs="Times New Roman"/>
          <w:sz w:val="28"/>
          <w:szCs w:val="28"/>
          <w:lang w:eastAsia="ru-RU"/>
        </w:rPr>
        <w:t xml:space="preserve">         – </w:t>
      </w:r>
      <w:r>
        <w:rPr>
          <w:rFonts w:eastAsia="Arial" w:cs="Times New Roman"/>
          <w:sz w:val="28"/>
          <w:szCs w:val="28"/>
          <w:lang w:eastAsia="ru-RU"/>
        </w:rPr>
        <w:t>информационная система «Портал государственных сервисов».</w:t>
      </w:r>
    </w:p>
    <w:p>
      <w:pPr>
        <w:pStyle w:val="Normal"/>
        <w:widowControl w:val="false"/>
        <w:spacing w:lineRule="auto" w:line="240" w:before="0" w:after="0"/>
        <w:ind w:firstLine="709"/>
        <w:jc w:val="center"/>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bookmarkStart w:id="19" w:name="_Hlk195692528"/>
      <w:r>
        <w:rPr>
          <w:rFonts w:eastAsia="Arial" w:cs="Times New Roman"/>
          <w:b/>
          <w:sz w:val="28"/>
          <w:szCs w:val="28"/>
          <w:lang w:eastAsia="ru-RU"/>
        </w:rPr>
        <w:t>3. Состав, последовательность и сроки выполнения административных процедур</w:t>
      </w:r>
    </w:p>
    <w:p>
      <w:pPr>
        <w:pStyle w:val="Normal"/>
        <w:widowControl w:val="false"/>
        <w:spacing w:lineRule="auto" w:line="240" w:before="0" w:after="0"/>
        <w:ind w:firstLine="709"/>
        <w:jc w:val="center"/>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3.1. Перечень административных процедур</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При обращении заявителя за предоставлением государственной услуги «Прикрепление граждан к медицинским организациям государственной системы здравоохранения, оказывающим первичную медико-санитарную помощь», государственная услуга предоставляется в соответствии со следующими вариантами:</w:t>
      </w:r>
    </w:p>
    <w:p>
      <w:pPr>
        <w:pStyle w:val="Normal"/>
        <w:widowControl w:val="false"/>
        <w:spacing w:lineRule="auto" w:line="240" w:before="0" w:after="0"/>
        <w:ind w:firstLine="709"/>
        <w:jc w:val="both"/>
        <w:rPr/>
      </w:pPr>
      <w:r>
        <w:rPr>
          <w:rFonts w:eastAsia="Arial" w:cs="Times New Roman"/>
          <w:b/>
          <w:sz w:val="28"/>
          <w:szCs w:val="28"/>
          <w:lang w:eastAsia="ru-RU"/>
        </w:rPr>
        <w:t>Вариант 1</w:t>
      </w:r>
      <w:r>
        <w:rPr>
          <w:rFonts w:eastAsia="Arial" w:cs="Times New Roman"/>
          <w:sz w:val="28"/>
          <w:szCs w:val="28"/>
          <w:lang w:eastAsia="ru-RU"/>
        </w:rPr>
        <w:t>: Физические лица: граждане Российской Федерации</w:t>
      </w:r>
      <w:r>
        <w:rPr>
          <w:rFonts w:eastAsia="Arial" w:cs="Calibri"/>
          <w:sz w:val="27"/>
          <w:szCs w:val="27"/>
        </w:rPr>
        <w:t xml:space="preserve">, </w:t>
      </w:r>
      <w:r>
        <w:rPr>
          <w:rFonts w:eastAsia="Arial" w:cs="Times New Roman"/>
          <w:sz w:val="28"/>
          <w:szCs w:val="28"/>
          <w:lang w:eastAsia="ru-RU"/>
        </w:rPr>
        <w:t>имеющие действующий полис ОМС</w:t>
      </w:r>
      <w:r>
        <w:rPr>
          <w:rFonts w:eastAsia="Arial" w:cs="Calibri"/>
          <w:spacing w:val="-4"/>
          <w:sz w:val="27"/>
          <w:szCs w:val="27"/>
        </w:rPr>
        <w:t xml:space="preserve">, </w:t>
      </w:r>
      <w:r>
        <w:rPr>
          <w:rFonts w:eastAsia="Arial" w:cs="Times New Roman"/>
          <w:sz w:val="28"/>
          <w:szCs w:val="28"/>
          <w:lang w:eastAsia="ru-RU"/>
        </w:rPr>
        <w:t xml:space="preserve">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 имеющие действующий полис ОМС в возрасте 14 лет и старше, обратившиеся лично; </w:t>
      </w:r>
    </w:p>
    <w:p>
      <w:pPr>
        <w:pStyle w:val="Normal"/>
        <w:widowControl w:val="false"/>
        <w:spacing w:lineRule="auto" w:line="240" w:before="0" w:after="0"/>
        <w:ind w:firstLine="709"/>
        <w:jc w:val="both"/>
        <w:rPr/>
      </w:pPr>
      <w:r>
        <w:rPr>
          <w:rFonts w:eastAsia="Arial" w:cs="Times New Roman"/>
          <w:b/>
          <w:sz w:val="28"/>
          <w:szCs w:val="28"/>
          <w:lang w:eastAsia="ru-RU"/>
        </w:rPr>
        <w:t>Вариант 2:</w:t>
      </w:r>
      <w:r>
        <w:rPr>
          <w:rFonts w:eastAsia="Arial" w:cs="Times New Roman"/>
          <w:sz w:val="28"/>
          <w:szCs w:val="28"/>
          <w:lang w:eastAsia="ru-RU"/>
        </w:rPr>
        <w:t xml:space="preserve"> Физические лица: граждане Российской Федерации</w:t>
      </w:r>
      <w:r>
        <w:rPr>
          <w:rFonts w:eastAsia="Arial" w:cs="Calibri"/>
          <w:sz w:val="27"/>
          <w:szCs w:val="27"/>
        </w:rPr>
        <w:t xml:space="preserve">, </w:t>
      </w:r>
      <w:r>
        <w:rPr>
          <w:rFonts w:eastAsia="Arial" w:cs="Times New Roman"/>
          <w:sz w:val="28"/>
          <w:szCs w:val="28"/>
          <w:lang w:eastAsia="ru-RU"/>
        </w:rPr>
        <w:t>имеющие действующий полис ОМС</w:t>
      </w:r>
      <w:r>
        <w:rPr>
          <w:rFonts w:eastAsia="Arial" w:cs="Calibri"/>
          <w:spacing w:val="-4"/>
          <w:sz w:val="27"/>
          <w:szCs w:val="27"/>
        </w:rPr>
        <w:t xml:space="preserve">, </w:t>
      </w:r>
      <w:r>
        <w:rPr>
          <w:rFonts w:eastAsia="Arial" w:cs="Times New Roman"/>
          <w:sz w:val="28"/>
          <w:szCs w:val="28"/>
          <w:lang w:eastAsia="ru-RU"/>
        </w:rPr>
        <w:t xml:space="preserve">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 имеющие действующий полис ОМС в возрасте 14 лет и старше, от имени которых обратилось лицо, от имени которых обратилось лицо, действующее на основании доверенности, оформленной в соответствии с законодательством Российской Федерации; </w:t>
      </w:r>
    </w:p>
    <w:p>
      <w:pPr>
        <w:pStyle w:val="Normal"/>
        <w:widowControl w:val="false"/>
        <w:spacing w:lineRule="auto" w:line="240" w:before="0" w:after="0"/>
        <w:ind w:firstLine="709"/>
        <w:jc w:val="both"/>
        <w:rPr/>
      </w:pPr>
      <w:r>
        <w:rPr>
          <w:rFonts w:eastAsia="Arial" w:cs="Times New Roman"/>
          <w:b/>
          <w:sz w:val="28"/>
          <w:szCs w:val="28"/>
          <w:lang w:eastAsia="ru-RU"/>
        </w:rPr>
        <w:t>Вариант 3:</w:t>
      </w:r>
      <w:r>
        <w:rPr>
          <w:rFonts w:eastAsia="Arial" w:cs="Times New Roman"/>
          <w:sz w:val="28"/>
          <w:szCs w:val="28"/>
          <w:lang w:eastAsia="ru-RU"/>
        </w:rPr>
        <w:t xml:space="preserve"> Физические лица: лица без гражданства, постоянно и временно проживающие в Российской Федерации, обратившиеся лично; </w:t>
      </w:r>
    </w:p>
    <w:p>
      <w:pPr>
        <w:pStyle w:val="Normal"/>
        <w:widowControl w:val="false"/>
        <w:spacing w:lineRule="auto" w:line="240" w:before="0" w:after="0"/>
        <w:ind w:firstLine="709"/>
        <w:jc w:val="both"/>
        <w:rPr/>
      </w:pPr>
      <w:r>
        <w:rPr>
          <w:rFonts w:eastAsia="Arial" w:cs="Times New Roman"/>
          <w:b/>
          <w:sz w:val="28"/>
          <w:szCs w:val="28"/>
          <w:lang w:eastAsia="ru-RU"/>
        </w:rPr>
        <w:t>Вариант 4:</w:t>
      </w:r>
      <w:r>
        <w:rPr>
          <w:rFonts w:eastAsia="Arial" w:cs="Times New Roman"/>
          <w:sz w:val="28"/>
          <w:szCs w:val="28"/>
          <w:lang w:eastAsia="ru-RU"/>
        </w:rPr>
        <w:t xml:space="preserve"> Физические лица: лица без гражданства, постоянно и временно проживающие в Российской Федерации, от имени которых обратилось лицо, действующее на основании доверенности, оформленной в соответствии с законодательством Российской Федерации.</w:t>
      </w:r>
    </w:p>
    <w:p>
      <w:pPr>
        <w:pStyle w:val="Normal"/>
        <w:widowControl w:val="false"/>
        <w:spacing w:lineRule="auto" w:line="240" w:before="0" w:after="0"/>
        <w:ind w:firstLine="709"/>
        <w:jc w:val="both"/>
        <w:rPr/>
      </w:pPr>
      <w:r>
        <w:rPr>
          <w:rFonts w:eastAsia="Arial" w:cs="Times New Roman"/>
          <w:b/>
          <w:sz w:val="28"/>
          <w:szCs w:val="28"/>
          <w:lang w:eastAsia="ru-RU"/>
        </w:rPr>
        <w:t>Вариант 5:</w:t>
      </w:r>
      <w:r>
        <w:rPr>
          <w:rFonts w:eastAsia="Arial" w:cs="Times New Roman"/>
          <w:sz w:val="28"/>
          <w:szCs w:val="28"/>
          <w:lang w:eastAsia="ru-RU"/>
        </w:rPr>
        <w:t xml:space="preserve"> Физические лица: иностранные граждане, проживающие на территории Российской Федерации, обратившиеся лично. </w:t>
      </w:r>
    </w:p>
    <w:p>
      <w:pPr>
        <w:pStyle w:val="Normal"/>
        <w:widowControl w:val="false"/>
        <w:spacing w:lineRule="auto" w:line="240" w:before="0" w:after="0"/>
        <w:ind w:firstLine="709"/>
        <w:jc w:val="both"/>
        <w:rPr/>
      </w:pPr>
      <w:r>
        <w:rPr>
          <w:rFonts w:eastAsia="Arial" w:cs="Times New Roman"/>
          <w:b/>
          <w:sz w:val="28"/>
          <w:szCs w:val="28"/>
          <w:lang w:eastAsia="ru-RU"/>
        </w:rPr>
        <w:t>Вариант 6:</w:t>
      </w:r>
      <w:r>
        <w:rPr>
          <w:rFonts w:eastAsia="Arial" w:cs="Times New Roman"/>
          <w:sz w:val="28"/>
          <w:szCs w:val="28"/>
          <w:lang w:eastAsia="ru-RU"/>
        </w:rPr>
        <w:t xml:space="preserve"> Физические лица: иностранные граждане, проживающие на территории Российской Федерации, от имени которых обратилось лицо, действующее на основании доверенности, оформленной в соответствии с законодательством Российской Федерации. </w:t>
      </w:r>
    </w:p>
    <w:p>
      <w:pPr>
        <w:pStyle w:val="Normal"/>
        <w:widowControl w:val="false"/>
        <w:spacing w:lineRule="auto" w:line="240" w:before="0" w:after="0"/>
        <w:ind w:firstLine="709"/>
        <w:jc w:val="both"/>
        <w:rPr/>
      </w:pPr>
      <w:r>
        <w:rPr>
          <w:rFonts w:eastAsia="Arial" w:cs="Times New Roman"/>
          <w:b/>
          <w:sz w:val="28"/>
          <w:szCs w:val="28"/>
          <w:lang w:eastAsia="ru-RU"/>
        </w:rPr>
        <w:t>Вариант 7:</w:t>
      </w:r>
      <w:r>
        <w:rPr>
          <w:rFonts w:eastAsia="Arial" w:cs="Times New Roman"/>
          <w:sz w:val="28"/>
          <w:szCs w:val="28"/>
          <w:lang w:eastAsia="ru-RU"/>
        </w:rPr>
        <w:t xml:space="preserve"> </w:t>
      </w:r>
      <w:r>
        <w:rPr>
          <w:rFonts w:eastAsia="Arial" w:cs="Times New Roman"/>
          <w:spacing w:val="-4"/>
          <w:sz w:val="28"/>
          <w:szCs w:val="28"/>
          <w:lang w:eastAsia="ru-RU"/>
        </w:rPr>
        <w:t>Физические лица: лица, имеющие право на медицинскую помощь в соответствии с Федеральным законом от 19 февраля 1993 года     № 4528-1 «О беженцах», обратившиеся лично.</w:t>
      </w:r>
    </w:p>
    <w:p>
      <w:pPr>
        <w:pStyle w:val="Normal"/>
        <w:widowControl w:val="false"/>
        <w:spacing w:lineRule="auto" w:line="240" w:before="0" w:after="0"/>
        <w:ind w:firstLine="709"/>
        <w:jc w:val="both"/>
        <w:rPr/>
      </w:pPr>
      <w:r>
        <w:rPr>
          <w:rFonts w:eastAsia="Arial" w:cs="Times New Roman"/>
          <w:b/>
          <w:spacing w:val="-6"/>
          <w:sz w:val="28"/>
          <w:szCs w:val="28"/>
          <w:lang w:eastAsia="ru-RU"/>
        </w:rPr>
        <w:t>Вариант 8</w:t>
      </w:r>
      <w:r>
        <w:rPr>
          <w:rFonts w:eastAsia="Arial" w:cs="Times New Roman"/>
          <w:spacing w:val="-6"/>
          <w:sz w:val="28"/>
          <w:szCs w:val="28"/>
          <w:lang w:eastAsia="ru-RU"/>
        </w:rPr>
        <w:t>: Физические лица: лица, имеющие право на медицинскую помощь в соответствии с Федеральным законом от 19 февраля 1993 года № 4528-1 «О беженцах»,</w:t>
      </w:r>
      <w:r>
        <w:rPr>
          <w:rFonts w:eastAsia="Arial" w:cs="Times New Roman"/>
          <w:sz w:val="28"/>
          <w:szCs w:val="28"/>
          <w:lang w:eastAsia="ru-RU"/>
        </w:rPr>
        <w:t xml:space="preserve"> от имени которых обратилось лицо, действующее на основании доверенности, оформленной в соответствии с законодательством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 xml:space="preserve">При обращении заявителя за предоставлением государственной услуги: «Исправление опечаток и (или) ошибок в документе, являющемся результатом предоставления государственной услуги предоставления государственной услуги», государственная услуга предоставляется в соответствии со следующими вариантами: </w:t>
      </w:r>
    </w:p>
    <w:p>
      <w:pPr>
        <w:pStyle w:val="Normal"/>
        <w:widowControl w:val="false"/>
        <w:spacing w:lineRule="auto" w:line="240" w:before="0" w:after="0"/>
        <w:ind w:firstLine="709"/>
        <w:jc w:val="both"/>
        <w:rPr/>
      </w:pPr>
      <w:r>
        <w:rPr>
          <w:rFonts w:eastAsia="Arial" w:cs="Times New Roman"/>
          <w:b/>
          <w:sz w:val="28"/>
          <w:szCs w:val="28"/>
          <w:lang w:eastAsia="ru-RU"/>
        </w:rPr>
        <w:t>Вариант 9:</w:t>
      </w:r>
      <w:r>
        <w:rPr>
          <w:rFonts w:eastAsia="Arial" w:cs="Times New Roman"/>
          <w:sz w:val="28"/>
          <w:szCs w:val="28"/>
          <w:lang w:eastAsia="ru-RU"/>
        </w:rPr>
        <w:t xml:space="preserve">  </w:t>
      </w:r>
      <w:r>
        <w:rPr>
          <w:rFonts w:eastAsia="Arial" w:cs="Times New Roman"/>
          <w:spacing w:val="-6"/>
          <w:sz w:val="28"/>
          <w:szCs w:val="28"/>
          <w:lang w:eastAsia="ru-RU"/>
        </w:rPr>
        <w:t>Физические лица: г</w:t>
      </w:r>
      <w:r>
        <w:rPr>
          <w:rFonts w:eastAsia="Arial" w:cs="Times New Roman"/>
          <w:sz w:val="28"/>
          <w:szCs w:val="28"/>
          <w:lang w:eastAsia="ru-RU"/>
        </w:rPr>
        <w:t>раждане Российской Федерации</w:t>
      </w:r>
      <w:r>
        <w:rPr>
          <w:rFonts w:eastAsia="Arial" w:cs="Calibri"/>
          <w:sz w:val="27"/>
          <w:szCs w:val="27"/>
        </w:rPr>
        <w:t xml:space="preserve">, </w:t>
      </w:r>
      <w:r>
        <w:rPr>
          <w:rFonts w:eastAsia="Arial" w:cs="Times New Roman"/>
          <w:sz w:val="28"/>
          <w:szCs w:val="28"/>
          <w:lang w:eastAsia="ru-RU"/>
        </w:rPr>
        <w:t>имеющие действующий полис ОМС</w:t>
      </w:r>
      <w:r>
        <w:rPr>
          <w:rFonts w:eastAsia="Arial" w:cs="Calibri"/>
          <w:spacing w:val="-4"/>
          <w:sz w:val="27"/>
          <w:szCs w:val="27"/>
        </w:rPr>
        <w:t xml:space="preserve">, </w:t>
      </w:r>
      <w:r>
        <w:rPr>
          <w:rFonts w:eastAsia="Arial" w:cs="Times New Roman"/>
          <w:sz w:val="28"/>
          <w:szCs w:val="28"/>
          <w:lang w:eastAsia="ru-RU"/>
        </w:rPr>
        <w:t xml:space="preserve">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 имеющие действующий полис ОМС, в возрасте 14 лет и старше, иностранные граждане, постоянно и временно проживающие на территории </w:t>
      </w:r>
      <w:r>
        <w:rPr>
          <w:rFonts w:eastAsia="Arial" w:cs="Times New Roman"/>
          <w:spacing w:val="-6"/>
          <w:sz w:val="28"/>
          <w:szCs w:val="28"/>
          <w:lang w:eastAsia="ru-RU"/>
        </w:rPr>
        <w:t>Российской Федерации, лица без гражданства, постоянно и временно проживающие в Российской Федерации, лица, имеющие право на медицинскую помощь в соответствии с Федеральным законом от 19 февраля 1993 года № 4528-1 «О беженцах», обратившиеся</w:t>
      </w:r>
      <w:r>
        <w:rPr>
          <w:rFonts w:eastAsia="Arial" w:cs="Times New Roman"/>
          <w:sz w:val="28"/>
          <w:szCs w:val="28"/>
          <w:lang w:eastAsia="ru-RU"/>
        </w:rPr>
        <w:t xml:space="preserve"> лично.</w:t>
      </w:r>
    </w:p>
    <w:p>
      <w:pPr>
        <w:pStyle w:val="Normal"/>
        <w:widowControl w:val="false"/>
        <w:spacing w:lineRule="auto" w:line="240" w:before="0" w:after="0"/>
        <w:ind w:firstLine="709"/>
        <w:jc w:val="both"/>
        <w:rPr/>
      </w:pPr>
      <w:r>
        <w:rPr>
          <w:rFonts w:eastAsia="Arial" w:cs="Times New Roman"/>
          <w:b/>
          <w:sz w:val="28"/>
          <w:szCs w:val="28"/>
          <w:lang w:eastAsia="ru-RU"/>
        </w:rPr>
        <w:t>Вариант 10:</w:t>
      </w:r>
      <w:r>
        <w:rPr>
          <w:rFonts w:eastAsia="Arial" w:cs="Times New Roman"/>
          <w:sz w:val="28"/>
          <w:szCs w:val="28"/>
          <w:lang w:eastAsia="ru-RU"/>
        </w:rPr>
        <w:t xml:space="preserve"> </w:t>
      </w:r>
      <w:r>
        <w:rPr>
          <w:rFonts w:eastAsia="Arial" w:cs="Times New Roman"/>
          <w:spacing w:val="-6"/>
          <w:sz w:val="28"/>
          <w:szCs w:val="28"/>
          <w:lang w:eastAsia="ru-RU"/>
        </w:rPr>
        <w:t xml:space="preserve">Физические лица: </w:t>
      </w:r>
      <w:r>
        <w:rPr>
          <w:rFonts w:eastAsia="Arial" w:cs="Times New Roman"/>
          <w:sz w:val="28"/>
          <w:szCs w:val="28"/>
          <w:lang w:eastAsia="ru-RU"/>
        </w:rPr>
        <w:t>граждане Российской Федерации</w:t>
      </w:r>
      <w:r>
        <w:rPr>
          <w:rFonts w:eastAsia="Arial" w:cs="Calibri"/>
          <w:sz w:val="27"/>
          <w:szCs w:val="27"/>
        </w:rPr>
        <w:t xml:space="preserve">, </w:t>
      </w:r>
      <w:r>
        <w:rPr>
          <w:rFonts w:eastAsia="Arial" w:cs="Times New Roman"/>
          <w:sz w:val="28"/>
          <w:szCs w:val="28"/>
          <w:lang w:eastAsia="ru-RU"/>
        </w:rPr>
        <w:t>имеющие действующий полис ОМС</w:t>
      </w:r>
      <w:r>
        <w:rPr>
          <w:rFonts w:eastAsia="Arial" w:cs="Calibri"/>
          <w:spacing w:val="-4"/>
          <w:sz w:val="27"/>
          <w:szCs w:val="27"/>
        </w:rPr>
        <w:t xml:space="preserve">, </w:t>
      </w:r>
      <w:r>
        <w:rPr>
          <w:rFonts w:eastAsia="Arial" w:cs="Times New Roman"/>
          <w:sz w:val="28"/>
          <w:szCs w:val="28"/>
          <w:lang w:eastAsia="ru-RU"/>
        </w:rPr>
        <w:t xml:space="preserve">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 имеющие действующий полис ОМС, в возрасте 14 лет и старше, иностранные граждане, постоянно и временно проживающие на территории Российской Федерации, лица без гражданства, постоянно и временно проживающие в Российской Федерации, лица, имеющие право на медицинскую помощь в соответствии с Федеральным законом от 19 </w:t>
      </w:r>
      <w:r>
        <w:rPr>
          <w:rFonts w:eastAsia="Arial" w:cs="Times New Roman"/>
          <w:spacing w:val="-8"/>
          <w:sz w:val="28"/>
          <w:szCs w:val="28"/>
          <w:lang w:eastAsia="ru-RU"/>
        </w:rPr>
        <w:t>февраля 1993 года № 4528-1 «О беженцах», от имени которых обратилось лицо, действующее на основании доверенности, оформленной в соответствии с законода</w:t>
      </w:r>
      <w:r>
        <w:rPr>
          <w:rFonts w:eastAsia="Arial" w:cs="Times New Roman"/>
          <w:sz w:val="28"/>
          <w:szCs w:val="28"/>
          <w:lang w:eastAsia="ru-RU"/>
        </w:rPr>
        <w:t>тельством Российской Федерации.</w:t>
      </w:r>
      <w:bookmarkEnd w:id="19"/>
    </w:p>
    <w:p>
      <w:pPr>
        <w:pStyle w:val="Normal"/>
        <w:widowControl w:val="false"/>
        <w:spacing w:lineRule="auto" w:line="240" w:before="0" w:after="0"/>
        <w:ind w:firstLine="709"/>
        <w:jc w:val="both"/>
        <w:rPr/>
      </w:pPr>
      <w:r>
        <w:rPr>
          <w:rFonts w:eastAsia="Arial" w:cs="Times New Roman"/>
          <w:sz w:val="28"/>
          <w:szCs w:val="28"/>
          <w:lang w:eastAsia="ru-RU"/>
        </w:rPr>
        <w:t>Порядок оставления запроса заявителя о предоставлении государственной услуги без рассмотрения.</w:t>
      </w:r>
    </w:p>
    <w:p>
      <w:pPr>
        <w:pStyle w:val="Normal"/>
        <w:widowControl w:val="false"/>
        <w:spacing w:lineRule="auto" w:line="240" w:before="0" w:after="0"/>
        <w:ind w:firstLine="709"/>
        <w:jc w:val="both"/>
        <w:rPr/>
      </w:pPr>
      <w:r>
        <w:rPr>
          <w:rFonts w:eastAsia="Arial" w:cs="Times New Roman"/>
          <w:sz w:val="28"/>
          <w:szCs w:val="28"/>
          <w:lang w:eastAsia="ru-RU"/>
        </w:rPr>
        <w:t>Административным регламентом не предусмотрен вариант, необходимый для выдачи дубликата документа, оформленного по результатам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3.2. Профилирование заявителя</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Необходимый вариант предоставления государственной услуги определяется по результатам анкетирования (профилирования) заявителя. </w:t>
      </w:r>
    </w:p>
    <w:p>
      <w:pPr>
        <w:pStyle w:val="Normal"/>
        <w:widowControl w:val="false"/>
        <w:spacing w:lineRule="auto" w:line="240" w:before="0" w:after="0"/>
        <w:ind w:firstLine="709"/>
        <w:jc w:val="both"/>
        <w:rPr/>
      </w:pPr>
      <w:r>
        <w:rPr>
          <w:rFonts w:eastAsia="Arial" w:cs="Times New Roman"/>
          <w:sz w:val="28"/>
          <w:szCs w:val="28"/>
          <w:lang w:eastAsia="ru-RU"/>
        </w:rPr>
        <w:t>Анкетирование (профилирование) заявителя осуществляется посредством ЕПГУ/РПГУ, в медицинской организации и включает в себя вопросы, позволяющие выявить перечень признаков заявителя, установленных в таблице 1 приложения № 1 к настоящему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Установленный по результатам профилирования вариант доводится до заявителя в форме, исключающей неоднозначное понимание.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3.3. Вариант 1</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z w:val="28"/>
          <w:szCs w:val="28"/>
          <w:lang w:eastAsia="ru-RU"/>
        </w:rPr>
        <w:t>- 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z w:val="28"/>
          <w:szCs w:val="28"/>
          <w:lang w:eastAsia="ru-RU"/>
        </w:rPr>
        <w:t>- приостановления предоставления государственной услуги; – принятие решения о предоставлении;</w:t>
      </w:r>
    </w:p>
    <w:p>
      <w:pPr>
        <w:pStyle w:val="Normal"/>
        <w:widowControl w:val="false"/>
        <w:spacing w:lineRule="auto" w:line="240" w:before="0" w:after="0"/>
        <w:ind w:firstLine="709"/>
        <w:jc w:val="both"/>
        <w:rPr/>
      </w:pPr>
      <w:r>
        <w:rPr>
          <w:rFonts w:eastAsia="Arial" w:cs="Times New Roman"/>
          <w:sz w:val="28"/>
          <w:szCs w:val="28"/>
          <w:lang w:eastAsia="ru-RU"/>
        </w:rPr>
        <w:t>- 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xml:space="preserve">- получения дополнительных сведений от заявителя; </w:t>
      </w:r>
    </w:p>
    <w:p>
      <w:pPr>
        <w:pStyle w:val="Normal"/>
        <w:widowControl w:val="false"/>
        <w:spacing w:lineRule="auto" w:line="240" w:before="0" w:after="0"/>
        <w:ind w:firstLine="709"/>
        <w:jc w:val="both"/>
        <w:rPr/>
      </w:pPr>
      <w:r>
        <w:rPr>
          <w:rFonts w:eastAsia="Arial" w:cs="Times New Roman"/>
          <w:sz w:val="28"/>
          <w:szCs w:val="28"/>
          <w:lang w:eastAsia="ru-RU"/>
        </w:rPr>
        <w:t xml:space="preserve">-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z w:val="28"/>
          <w:szCs w:val="28"/>
          <w:lang w:eastAsia="ru-RU"/>
        </w:rPr>
        <w:t>- заявление о предоставлении государственной услуги согласно приложению № 5 к Административному регламенту. При подаче заявления посредством ЕПГУ/РПГУ 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z w:val="28"/>
          <w:szCs w:val="28"/>
          <w:lang w:eastAsia="ru-RU"/>
        </w:rPr>
        <w:t xml:space="preserve">- 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 </w:t>
      </w:r>
    </w:p>
    <w:p>
      <w:pPr>
        <w:pStyle w:val="Normal"/>
        <w:widowControl w:val="false"/>
        <w:spacing w:lineRule="auto" w:line="240" w:before="0" w:after="0"/>
        <w:ind w:firstLine="709"/>
        <w:jc w:val="both"/>
        <w:rPr/>
      </w:pPr>
      <w:r>
        <w:rPr>
          <w:rFonts w:eastAsia="Arial" w:cs="Times New Roman"/>
          <w:sz w:val="28"/>
          <w:szCs w:val="28"/>
          <w:lang w:eastAsia="ru-RU"/>
        </w:rPr>
        <w:t>-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посредством ЕПГУ/РПГУ сведения из документа, удостоверяющего личность, проверяются при подтверждении учетной записи в Единой системе идентификации и аутентификации. </w:t>
      </w:r>
    </w:p>
    <w:p>
      <w:pPr>
        <w:pStyle w:val="NormalWeb"/>
        <w:spacing w:lineRule="atLeast" w:line="288" w:before="0" w:after="0"/>
        <w:ind w:firstLine="709"/>
        <w:jc w:val="both"/>
        <w:rPr/>
      </w:pPr>
      <w:r>
        <w:rPr>
          <w:sz w:val="28"/>
          <w:szCs w:val="28"/>
        </w:rPr>
        <w:t>При подаче заявления о предоставлении государственной услуги детям после государственной регистрации рождения и до 14 лет, являющимся гражданами РФ:</w:t>
      </w:r>
      <w:r>
        <w:rPr>
          <w:rFonts w:eastAsia="Arial"/>
          <w:sz w:val="28"/>
          <w:szCs w:val="28"/>
        </w:rPr>
        <w:t xml:space="preserve"> </w:t>
      </w:r>
    </w:p>
    <w:p>
      <w:pPr>
        <w:pStyle w:val="NormalWeb"/>
        <w:spacing w:lineRule="atLeast" w:line="288" w:before="0" w:after="0"/>
        <w:ind w:firstLine="709"/>
        <w:jc w:val="both"/>
        <w:rPr/>
      </w:pPr>
      <w:r>
        <w:rPr>
          <w:rFonts w:eastAsia="Arial"/>
          <w:sz w:val="28"/>
          <w:szCs w:val="28"/>
        </w:rPr>
        <w:t>- документ, удостоверяющие личность законного представителя ребенка.</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tLeast" w:line="288" w:before="0" w:after="0"/>
        <w:ind w:firstLine="540"/>
        <w:jc w:val="both"/>
        <w:rPr/>
      </w:pPr>
      <w:r>
        <w:rPr>
          <w:rFonts w:eastAsia="Times New Roman" w:cs="Times New Roman"/>
          <w:sz w:val="28"/>
          <w:szCs w:val="28"/>
          <w:lang w:eastAsia="ru-RU"/>
        </w:rPr>
        <w:t xml:space="preserve">1) полис ОМС; </w:t>
      </w:r>
    </w:p>
    <w:p>
      <w:pPr>
        <w:pStyle w:val="Normal"/>
        <w:spacing w:lineRule="atLeast" w:line="288" w:before="0" w:after="0"/>
        <w:ind w:firstLine="540"/>
        <w:jc w:val="both"/>
        <w:rPr/>
      </w:pPr>
      <w:r>
        <w:rPr>
          <w:rFonts w:eastAsia="Times New Roman" w:cs="Times New Roman"/>
          <w:sz w:val="28"/>
          <w:szCs w:val="28"/>
          <w:lang w:eastAsia="ru-RU"/>
        </w:rPr>
        <w:t xml:space="preserve">2) страховой номер индивидуального лицевого счёта (СНИЛС); </w:t>
      </w:r>
    </w:p>
    <w:p>
      <w:pPr>
        <w:pStyle w:val="Normal"/>
        <w:spacing w:lineRule="atLeast" w:line="288" w:before="0" w:after="0"/>
        <w:ind w:firstLine="540"/>
        <w:jc w:val="both"/>
        <w:rPr/>
      </w:pPr>
      <w:bookmarkStart w:id="20" w:name="_Hlk195692160"/>
      <w:r>
        <w:rPr>
          <w:rFonts w:eastAsia="Times New Roman" w:cs="Times New Roman"/>
          <w:sz w:val="28"/>
          <w:szCs w:val="28"/>
          <w:lang w:eastAsia="ru-RU"/>
        </w:rPr>
        <w:t xml:space="preserve">3) документ из Медицинской организации, в которой гражданин находится на медицинском обслуживании на момент подачи заявления, в части подтверждения информации, указанной в заявлении. </w:t>
      </w:r>
      <w:bookmarkEnd w:id="20"/>
    </w:p>
    <w:p>
      <w:pPr>
        <w:pStyle w:val="Normal"/>
        <w:widowControl w:val="false"/>
        <w:spacing w:lineRule="auto" w:line="240" w:before="0" w:after="0"/>
        <w:ind w:firstLine="709"/>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 (недостоверное, неполное либо неправильное заполнение); </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pacing w:val="-6"/>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pacing w:val="-6"/>
          <w:sz w:val="28"/>
          <w:szCs w:val="28"/>
          <w:lang w:eastAsia="ru-RU"/>
        </w:rPr>
      </w:pPr>
      <w:r>
        <w:rPr>
          <w:rFonts w:eastAsia="Arial" w:cs="Times New Roman"/>
          <w:b/>
          <w:spacing w:val="-6"/>
          <w:sz w:val="28"/>
          <w:szCs w:val="28"/>
          <w:lang w:eastAsia="ru-RU"/>
        </w:rPr>
      </w:r>
    </w:p>
    <w:p>
      <w:pPr>
        <w:pStyle w:val="Normal"/>
        <w:widowControl w:val="false"/>
        <w:spacing w:lineRule="auto" w:line="240" w:before="0" w:after="0"/>
        <w:ind w:firstLine="709"/>
        <w:jc w:val="both"/>
        <w:rPr/>
      </w:pPr>
      <w:r>
        <w:rPr>
          <w:rFonts w:eastAsia="Arial" w:cs="Times New Roman"/>
          <w:spacing w:val="4"/>
          <w:sz w:val="28"/>
          <w:szCs w:val="28"/>
          <w:lang w:eastAsia="ru-RU"/>
        </w:rPr>
        <w:t>При осуществлении межведомственного информационного взаимодействия посредством система</w:t>
      </w:r>
      <w:r>
        <w:rPr>
          <w:rFonts w:eastAsia="Arial" w:cs="Times New Roman"/>
          <w:spacing w:val="-10"/>
          <w:sz w:val="28"/>
          <w:szCs w:val="28"/>
          <w:lang w:eastAsia="ru-RU"/>
        </w:rPr>
        <w:t xml:space="preserve"> межведомственного электронного взаимодействия (далее –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Symbol" w:cs="Symbol" w:ascii="Symbol" w:hAnsi="Symbol"/>
          <w:sz w:val="28"/>
          <w:szCs w:val="28"/>
          <w:lang w:eastAsia="ru-RU"/>
        </w:rPr>
        <w:sym w:font="Symbol" w:char="f02d"/>
      </w:r>
      <w:r>
        <w:rPr>
          <w:rFonts w:eastAsia="Arial" w:cs="Times New Roman"/>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p>
    <w:p>
      <w:pPr>
        <w:pStyle w:val="Normal"/>
        <w:widowControl w:val="false"/>
        <w:spacing w:lineRule="auto" w:line="240" w:before="0" w:after="0"/>
        <w:ind w:firstLine="709"/>
        <w:jc w:val="both"/>
        <w:rPr/>
      </w:pPr>
      <w:r>
        <w:rPr>
          <w:rFonts w:eastAsia="Symbol" w:cs="Symbol" w:ascii="Symbol" w:hAnsi="Symbol"/>
          <w:spacing w:val="-10"/>
          <w:sz w:val="28"/>
          <w:szCs w:val="28"/>
          <w:lang w:eastAsia="ru-RU"/>
        </w:rPr>
        <w:sym w:font="Symbol" w:char="f02d"/>
      </w:r>
      <w:r>
        <w:rPr>
          <w:rFonts w:eastAsia="Arial" w:cs="Times New Roman"/>
          <w:spacing w:val="-10"/>
          <w:sz w:val="28"/>
          <w:szCs w:val="28"/>
          <w:lang w:eastAsia="ru-RU"/>
        </w:rPr>
        <w:t> </w:t>
      </w:r>
      <w:r>
        <w:rPr>
          <w:rFonts w:eastAsia="Arial" w:cs="Times New Roman"/>
          <w:spacing w:val="-10"/>
          <w:sz w:val="28"/>
          <w:szCs w:val="28"/>
          <w:lang w:eastAsia="ru-RU"/>
        </w:rPr>
        <w:t>в Федеральный фонд обязательного медицинского страхования</w:t>
      </w:r>
      <w:r>
        <w:rPr>
          <w:rFonts w:eastAsia="Arial" w:cs="Times New Roman"/>
          <w:spacing w:val="-6"/>
          <w:sz w:val="28"/>
          <w:szCs w:val="28"/>
          <w:lang w:eastAsia="ru-RU"/>
        </w:rPr>
        <w:t>,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BodyText"/>
        <w:ind w:firstLine="709"/>
        <w:rPr/>
      </w:pPr>
      <w:r>
        <w:rPr>
          <w:rFonts w:eastAsia="Symbol" w:cs="Symbol" w:ascii="Symbol" w:hAnsi="Symbol"/>
          <w:szCs w:val="28"/>
          <w:lang w:eastAsia="ru-RU"/>
        </w:rPr>
        <w:sym w:font="Symbol" w:char="f02d"/>
      </w:r>
      <w:r>
        <w:rPr>
          <w:rFonts w:eastAsia="Arial" w:cs="Times New Roman"/>
          <w:spacing w:val="-10"/>
          <w:sz w:val="28"/>
          <w:szCs w:val="28"/>
          <w:lang w:eastAsia="ru-RU"/>
        </w:rPr>
        <w:t> </w:t>
      </w:r>
      <w:r>
        <w:rPr>
          <w:rFonts w:eastAsia="Arial"/>
          <w:szCs w:val="28"/>
          <w:lang w:eastAsia="ru-RU"/>
        </w:rPr>
        <w:t xml:space="preserve">в Министерство внутренних дел Российской Федерации в части предоставления: </w:t>
      </w:r>
    </w:p>
    <w:p>
      <w:pPr>
        <w:pStyle w:val="BodyText"/>
        <w:ind w:firstLine="709"/>
        <w:rPr/>
      </w:pPr>
      <w:r>
        <w:rPr>
          <w:rFonts w:eastAsia="Arial"/>
          <w:szCs w:val="28"/>
          <w:lang w:eastAsia="ru-RU"/>
        </w:rPr>
        <w:t>-</w:t>
      </w:r>
      <w:r>
        <w:rPr>
          <w:rFonts w:eastAsia="Arial" w:cs="Times New Roman"/>
          <w:spacing w:val="-10"/>
          <w:sz w:val="28"/>
          <w:szCs w:val="28"/>
          <w:lang w:eastAsia="ru-RU"/>
        </w:rPr>
        <w:t> </w:t>
      </w:r>
      <w:r>
        <w:rPr>
          <w:rFonts w:eastAsia="Arial"/>
          <w:szCs w:val="28"/>
          <w:lang w:val="ru-RU" w:eastAsia="ru-RU"/>
        </w:rPr>
        <w:t>с</w:t>
      </w:r>
      <w:r>
        <w:rPr>
          <w:rFonts w:eastAsia="Arial"/>
          <w:szCs w:val="28"/>
          <w:lang w:eastAsia="ru-RU"/>
        </w:rPr>
        <w:t>ведени</w:t>
      </w:r>
      <w:r>
        <w:rPr>
          <w:rFonts w:eastAsia="Arial"/>
          <w:szCs w:val="28"/>
          <w:lang w:val="ru-RU" w:eastAsia="ru-RU"/>
        </w:rPr>
        <w:t>й</w:t>
      </w:r>
      <w:r>
        <w:rPr>
          <w:rFonts w:eastAsia="Arial"/>
          <w:szCs w:val="28"/>
          <w:lang w:eastAsia="ru-RU"/>
        </w:rPr>
        <w:t xml:space="preserve"> о наличии либо отсутствии регистрации по месту жительства и месту пребывания гражданина Российской Федерации в пределах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сведений о действительности (недействительности) паспорта гражданина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сведения о регистрации по месту жительства гражданина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сведений о регистрации по месту пребывания гражданина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медицинскую организацию, в которой гражданин находится на медицинском обслуживании на момент подачи заявления, в части подтверждения информации, указанной в заявлении.</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 xml:space="preserve">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b/>
          <w:sz w:val="28"/>
          <w:szCs w:val="28"/>
          <w:lang w:eastAsia="ru-RU"/>
        </w:rPr>
        <w:t xml:space="preserve"> </w:t>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услуги</w:t>
      </w:r>
      <w:r>
        <w:rPr>
          <w:rFonts w:eastAsia="Arial"/>
          <w:i/>
          <w:szCs w:val="28"/>
        </w:rPr>
        <w:t xml:space="preserve">: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Результат предоставления государственной услуги в зависимости от способа подачи может быть получен заявителем:</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 Вместе со сведениями о результате предоставления государственной услуги Заявителю в личный кабинет на ЕПГУ/ РПГУ 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Медицинскую организацию.</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center"/>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bookmarkStart w:id="21" w:name="_Hlk193898672"/>
      <w:bookmarkStart w:id="22" w:name="_Hlk191889479"/>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bookmarkEnd w:id="21"/>
      <w:bookmarkEnd w:id="22"/>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Вариант 2.</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spacing w:lineRule="auto" w:line="240" w:before="0" w:after="0"/>
        <w:ind w:firstLine="709"/>
        <w:jc w:val="both"/>
        <w:rPr/>
      </w:pPr>
      <w:r>
        <w:rPr>
          <w:rFonts w:eastAsia="Arial" w:cs="Times New Roman"/>
          <w:sz w:val="28"/>
          <w:szCs w:val="28"/>
          <w:lang w:eastAsia="ru-RU"/>
        </w:rPr>
        <w:t>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w:t>
      </w:r>
      <w:r>
        <w:rPr>
          <w:rFonts w:eastAsia="Arial" w:cs="Times New Roman"/>
          <w:i/>
          <w:sz w:val="28"/>
          <w:szCs w:val="28"/>
          <w:lang w:eastAsia="ru-RU"/>
        </w:rPr>
        <w:t xml:space="preserve"> </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приостановления предоставления государственной услуги; – принятие решения о предоставлении;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получения дополнительных сведений от заявителя;</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государственной услуги согласно приложению № 5 к Административному регламенту. При подаче заявления посредством ЕПГУ/РПГУ 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 </w:t>
      </w:r>
    </w:p>
    <w:p>
      <w:pPr>
        <w:pStyle w:val="NormalWeb"/>
        <w:spacing w:lineRule="atLeast" w:line="288" w:before="0" w:after="0"/>
        <w:ind w:firstLine="709"/>
        <w:jc w:val="both"/>
        <w:rPr/>
      </w:pPr>
      <w:r>
        <w:rPr>
          <w:sz w:val="28"/>
          <w:szCs w:val="28"/>
        </w:rPr>
        <w:t>При подаче заявления о предоставлении государственной услуги детям после государственной регистрации рождения и до 14 лет, являющимся гражданами РФ:</w:t>
      </w:r>
      <w:r>
        <w:rPr>
          <w:rFonts w:eastAsia="Arial"/>
          <w:sz w:val="28"/>
          <w:szCs w:val="28"/>
        </w:rPr>
        <w:t xml:space="preserve"> </w:t>
      </w:r>
    </w:p>
    <w:p>
      <w:pPr>
        <w:pStyle w:val="NormalWeb"/>
        <w:spacing w:lineRule="atLeast" w:line="288" w:before="0" w:after="0"/>
        <w:ind w:firstLine="709"/>
        <w:jc w:val="both"/>
        <w:rPr/>
      </w:pPr>
      <w:bookmarkStart w:id="23" w:name="_Hlk195692882"/>
      <w:r>
        <w:rPr>
          <w:rFonts w:eastAsia="Arial" w:cs="Times New Roman"/>
          <w:sz w:val="28"/>
          <w:szCs w:val="28"/>
          <w:lang w:eastAsia="ru-RU"/>
        </w:rPr>
        <w:t>-</w:t>
      </w:r>
      <w:r>
        <w:rPr>
          <w:rFonts w:eastAsia="Arial" w:cs="Times New Roman"/>
          <w:spacing w:val="-10"/>
          <w:sz w:val="28"/>
          <w:szCs w:val="28"/>
          <w:lang w:eastAsia="ru-RU"/>
        </w:rPr>
        <w:t> </w:t>
      </w:r>
      <w:bookmarkEnd w:id="23"/>
      <w:r>
        <w:rPr>
          <w:rFonts w:eastAsia="Arial"/>
          <w:sz w:val="28"/>
          <w:szCs w:val="28"/>
        </w:rPr>
        <w:t>документ, удостоверяющие личность законного представителя ребенка.</w:t>
      </w:r>
    </w:p>
    <w:p>
      <w:pPr>
        <w:pStyle w:val="Normal"/>
        <w:widowControl w:val="false"/>
        <w:spacing w:lineRule="auto" w:line="240" w:before="0" w:after="0"/>
        <w:ind w:firstLine="709"/>
        <w:jc w:val="both"/>
        <w:rPr/>
      </w:pPr>
      <w:r>
        <w:rPr>
          <w:rFonts w:eastAsia="Arial" w:cs="Times New Roman"/>
          <w:sz w:val="28"/>
          <w:szCs w:val="28"/>
          <w:lang w:eastAsia="ru-RU"/>
        </w:rPr>
        <w:t>Документ, удостоверяющий личность представителя Заявителя, или временное удостоверение личности гражданина Российской Федерации, выдаваемое на период оформления паспорта.</w:t>
      </w:r>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сведения из документа, удостоверяющего личность, проверяются при подтверждении учетной записи в ЕСИА. </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bCs/>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документ, подтверждающий полномочия представителя Заявителя (доверенность, оформленная в соответствии с законодательством Российской Федерации).</w:t>
      </w:r>
      <w:r>
        <w:rPr>
          <w:rFonts w:eastAsia="Arial" w:cs="Times New Roman"/>
          <w:bCs/>
          <w:i/>
          <w:sz w:val="28"/>
          <w:szCs w:val="28"/>
          <w:lang w:eastAsia="ru-RU"/>
        </w:rPr>
        <w:t xml:space="preserve">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tLeast" w:line="288" w:before="0" w:after="0"/>
        <w:ind w:firstLine="540"/>
        <w:jc w:val="both"/>
        <w:rPr/>
      </w:pPr>
      <w:r>
        <w:rPr>
          <w:rFonts w:eastAsia="Times New Roman" w:cs="Times New Roman"/>
          <w:sz w:val="28"/>
          <w:szCs w:val="28"/>
          <w:lang w:eastAsia="ru-RU"/>
        </w:rPr>
        <w:t xml:space="preserve">1) полис ОМС; </w:t>
      </w:r>
    </w:p>
    <w:p>
      <w:pPr>
        <w:pStyle w:val="Normal"/>
        <w:spacing w:lineRule="atLeast" w:line="288" w:before="0" w:after="0"/>
        <w:ind w:firstLine="540"/>
        <w:jc w:val="both"/>
        <w:rPr/>
      </w:pPr>
      <w:r>
        <w:rPr>
          <w:rFonts w:eastAsia="Times New Roman" w:cs="Times New Roman"/>
          <w:sz w:val="28"/>
          <w:szCs w:val="28"/>
          <w:lang w:eastAsia="ru-RU"/>
        </w:rPr>
        <w:t xml:space="preserve">2) страховой номер индивидуального лицевого счёта (СНИЛС); </w:t>
      </w:r>
    </w:p>
    <w:p>
      <w:pPr>
        <w:pStyle w:val="Normal"/>
        <w:spacing w:lineRule="atLeast" w:line="288" w:before="0" w:after="0"/>
        <w:ind w:firstLine="540"/>
        <w:jc w:val="both"/>
        <w:rPr/>
      </w:pPr>
      <w:r>
        <w:rPr>
          <w:rFonts w:eastAsia="Times New Roman" w:cs="Times New Roman"/>
          <w:sz w:val="28"/>
          <w:szCs w:val="28"/>
          <w:lang w:eastAsia="ru-RU"/>
        </w:rPr>
        <w:t>3) документ из Медицинской организации, в которой гражданин находится на медицинском обслуживании на момент подачи заявления, в части подтверждения информации, указанной в заявлении.</w:t>
      </w:r>
    </w:p>
    <w:p>
      <w:pPr>
        <w:pStyle w:val="Normal"/>
        <w:spacing w:lineRule="atLeast" w:line="288" w:before="0" w:after="0"/>
        <w:ind w:firstLine="540"/>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 (недостоверное, неполное либо неправильное заполнение); </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bookmarkStart w:id="24" w:name="_Hlk195693504"/>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bookmarkEnd w:id="24"/>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посредством система межведомственного электронного взаимодействия (далее – СМЭВ) необходимо</w:t>
      </w:r>
      <w:r>
        <w:rPr>
          <w:rFonts w:eastAsia="Arial" w:cs="Times New Roman"/>
          <w:spacing w:val="-6"/>
          <w:sz w:val="28"/>
          <w:szCs w:val="28"/>
          <w:lang w:eastAsia="ru-RU"/>
        </w:rPr>
        <w:t xml:space="preserve">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r>
        <w:rPr>
          <w:rFonts w:eastAsia="Arial" w:cs="Times New Roman"/>
          <w:spacing w:val="-6"/>
          <w:sz w:val="28"/>
          <w:szCs w:val="28"/>
          <w:lang w:eastAsia="ru-RU"/>
        </w:rPr>
        <w:t xml:space="preserve">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pacing w:val="-6"/>
          <w:sz w:val="28"/>
          <w:szCs w:val="28"/>
          <w:lang w:eastAsia="ru-RU"/>
        </w:rPr>
        <w:t>в Федеральный фонд обязательного медицинского страхования,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BodyText"/>
        <w:ind w:firstLine="709"/>
        <w:rPr/>
      </w:pPr>
      <w:r>
        <w:rPr>
          <w:rFonts w:eastAsia="Arial" w:cs="Times New Roman"/>
          <w:sz w:val="28"/>
          <w:szCs w:val="28"/>
          <w:lang w:eastAsia="ru-RU"/>
        </w:rPr>
        <w:t>-</w:t>
      </w:r>
      <w:r>
        <w:rPr>
          <w:rFonts w:eastAsia="Arial" w:cs="Times New Roman"/>
          <w:spacing w:val="-10"/>
          <w:sz w:val="28"/>
          <w:szCs w:val="28"/>
          <w:lang w:eastAsia="ru-RU"/>
        </w:rPr>
        <w:t> </w:t>
      </w:r>
      <w:r>
        <w:rPr>
          <w:rFonts w:eastAsia="Arial"/>
          <w:szCs w:val="28"/>
          <w:lang w:eastAsia="ru-RU"/>
        </w:rPr>
        <w:t>в Министерство внутренних дел Российской Федерации в части предоставления:</w:t>
      </w:r>
    </w:p>
    <w:p>
      <w:pPr>
        <w:pStyle w:val="BodyText"/>
        <w:ind w:firstLine="709"/>
        <w:rPr/>
      </w:pPr>
      <w:r>
        <w:rPr>
          <w:rFonts w:eastAsia="Arial" w:cs="Times New Roman"/>
          <w:spacing w:val="-6"/>
          <w:sz w:val="28"/>
          <w:szCs w:val="28"/>
          <w:lang w:val="ru-RU" w:eastAsia="ru-RU"/>
        </w:rPr>
        <w:t>-</w:t>
      </w:r>
      <w:r>
        <w:rPr>
          <w:rFonts w:eastAsia="Arial" w:cs="Times New Roman"/>
          <w:spacing w:val="-10"/>
          <w:sz w:val="28"/>
          <w:szCs w:val="28"/>
          <w:lang w:val="ru-RU" w:eastAsia="ru-RU"/>
        </w:rPr>
        <w:t> </w:t>
      </w:r>
      <w:r>
        <w:rPr>
          <w:rFonts w:eastAsia="Arial"/>
          <w:szCs w:val="28"/>
          <w:lang w:val="ru-RU" w:eastAsia="ru-RU"/>
        </w:rPr>
        <w:t>с</w:t>
      </w:r>
      <w:r>
        <w:rPr>
          <w:rFonts w:eastAsia="Arial"/>
          <w:szCs w:val="28"/>
          <w:lang w:eastAsia="ru-RU"/>
        </w:rPr>
        <w:t>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сведения о действительности (недействительности) паспорта гражданина Российской Федерации;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сведения о регистрации по месту жительства гражданина Российской Федерации;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сведения о регистрации по месту пребывания гражданина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Медицинскую организацию, в которой гражданин находится на медицинском обслуживании на момент подачи заявления, в части подтверждения информации, указанной в заявлении.</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услуги</w:t>
      </w:r>
      <w:r>
        <w:rPr>
          <w:rFonts w:eastAsia="Arial"/>
          <w:szCs w:val="28"/>
          <w:lang w:eastAsia="ru-RU"/>
        </w:rPr>
        <w:t xml:space="preserve">: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Результат предоставления государственной услуги в зависимости от способа подачи может быть получен заявителем: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w:t>
      </w:r>
    </w:p>
    <w:p>
      <w:pPr>
        <w:pStyle w:val="Normal"/>
        <w:widowControl w:val="false"/>
        <w:spacing w:lineRule="auto" w:line="240" w:before="0" w:after="0"/>
        <w:ind w:firstLine="709"/>
        <w:jc w:val="both"/>
        <w:rPr/>
      </w:pPr>
      <w:r>
        <w:rPr>
          <w:rFonts w:eastAsia="Times New Roman" w:cs="Times New Roman"/>
          <w:sz w:val="28"/>
          <w:szCs w:val="28"/>
          <w:lang w:eastAsia="ru-RU"/>
        </w:rPr>
        <w:t>Вместе со сведениями о результате предоставления государственной услуги Заявителю в личный кабинет на ЕПГУ/ РПГУ 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Медицинскую организацию.</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Вариант 3</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w:t>
      </w:r>
      <w:r>
        <w:rPr>
          <w:rFonts w:eastAsia="Arial" w:cs="Times New Roman"/>
          <w:i/>
          <w:sz w:val="28"/>
          <w:szCs w:val="28"/>
          <w:lang w:eastAsia="ru-RU"/>
        </w:rPr>
        <w:t xml:space="preserve"> </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r>
        <w:rPr>
          <w:rFonts w:eastAsia="Arial" w:cs="Times New Roman"/>
          <w:sz w:val="28"/>
          <w:szCs w:val="28"/>
          <w:lang w:eastAsia="ru-RU"/>
        </w:rPr>
        <w:t>.</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приостановления предоставления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принятие решения о предоставлении;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получения дополнительных сведений от заявителя;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w:t>
      </w:r>
      <w:bookmarkStart w:id="25" w:name="_Hlk196752469"/>
      <w:r>
        <w:rPr>
          <w:rFonts w:eastAsia="Arial" w:cs="Times New Roman"/>
          <w:sz w:val="28"/>
          <w:szCs w:val="28"/>
          <w:lang w:eastAsia="ru-RU"/>
        </w:rPr>
        <w:t xml:space="preserve">(при наличии технической возможности) </w:t>
      </w:r>
      <w:bookmarkEnd w:id="25"/>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государственной услуги согласно приложению № 5 к Административному регламенту. При подаче заявления посредством ЕПГУ/РПГУ(при наличии технической возможности)  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 </w:t>
      </w:r>
    </w:p>
    <w:p>
      <w:pPr>
        <w:pStyle w:val="Normal"/>
        <w:spacing w:lineRule="atLeast" w:line="288" w:before="0" w:after="0"/>
        <w:ind w:firstLine="540"/>
        <w:jc w:val="both"/>
        <w:rPr/>
      </w:pPr>
      <w:r>
        <w:rPr>
          <w:rFonts w:eastAsia="Times New Roman" w:cs="Times New Roman"/>
          <w:sz w:val="28"/>
          <w:szCs w:val="24"/>
          <w:lang w:eastAsia="ru-RU"/>
        </w:rPr>
        <w:tab/>
        <w:t>При подаче заявления о предоставлении государственной услуги Заявителем для прикрепления лиц без гражданства, постоянно проживающих в Российской Федерации, при обращении в Медицинскую организацию предъявляются следующие документы:</w:t>
      </w:r>
    </w:p>
    <w:p>
      <w:pPr>
        <w:pStyle w:val="NormalWeb"/>
        <w:spacing w:lineRule="atLeast" w:line="288" w:before="0" w:after="0"/>
        <w:ind w:firstLine="540"/>
        <w:jc w:val="both"/>
        <w:rPr/>
      </w:pPr>
      <w:r>
        <w:rPr>
          <w:rFonts w:eastAsia="Arial" w:cs="Times New Roman"/>
          <w:spacing w:val="-6"/>
          <w:sz w:val="28"/>
          <w:szCs w:val="28"/>
          <w:lang w:eastAsia="ru-RU"/>
        </w:rPr>
        <w:t>-</w:t>
      </w:r>
      <w:r>
        <w:rPr>
          <w:rFonts w:eastAsia="Arial" w:cs="Times New Roman"/>
          <w:spacing w:val="-10"/>
          <w:sz w:val="28"/>
          <w:szCs w:val="28"/>
          <w:lang w:eastAsia="ru-RU"/>
        </w:rPr>
        <w:t> </w:t>
      </w:r>
      <w:r>
        <w:rPr>
          <w:sz w:val="28"/>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pPr>
        <w:pStyle w:val="Normal"/>
        <w:widowControl w:val="false"/>
        <w:spacing w:lineRule="auto" w:line="240" w:before="0" w:after="0"/>
        <w:ind w:firstLine="709"/>
        <w:jc w:val="both"/>
        <w:rPr/>
      </w:pPr>
      <w:r>
        <w:rPr>
          <w:rFonts w:eastAsia="Arial" w:cs="Times New Roman"/>
          <w:sz w:val="28"/>
          <w:szCs w:val="28"/>
          <w:lang w:eastAsia="ru-RU"/>
        </w:rPr>
        <w:t>При подаче заявления о предоставлении государственной услуги Заявителем для прикрепления лиц без гражданства, временно проживающих в Российской Федерации, при обращении в Медицинскую организацию предъявляются следующие документы:</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копия документа, признаваемого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для установления личности Заявителя. </w:t>
      </w:r>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сведения из документа, удостоверяющего личность, проверяются при подтверждении учетной записи в ЕСИА. </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tLeast" w:line="288" w:before="0" w:after="0"/>
        <w:ind w:firstLine="540"/>
        <w:jc w:val="both"/>
        <w:rPr/>
      </w:pPr>
      <w:r>
        <w:rPr>
          <w:rFonts w:eastAsia="Times New Roman" w:cs="Times New Roman"/>
          <w:sz w:val="28"/>
          <w:szCs w:val="28"/>
          <w:lang w:eastAsia="ru-RU"/>
        </w:rPr>
        <w:t xml:space="preserve">2) страховой номер индивидуального лицевого счёта (СНИЛС); </w:t>
      </w:r>
    </w:p>
    <w:p>
      <w:pPr>
        <w:pStyle w:val="Normal"/>
        <w:spacing w:lineRule="atLeast" w:line="288" w:before="0" w:after="0"/>
        <w:ind w:firstLine="540"/>
        <w:jc w:val="both"/>
        <w:rPr/>
      </w:pPr>
      <w:r>
        <w:rPr>
          <w:rFonts w:eastAsia="Times New Roman" w:cs="Times New Roman"/>
          <w:sz w:val="28"/>
          <w:szCs w:val="28"/>
          <w:lang w:eastAsia="ru-RU"/>
        </w:rPr>
        <w:t xml:space="preserve">3) справка о выдаче или продлении срока действия вида на жительство иностранному гражданину или лицу без гражданства; </w:t>
      </w:r>
    </w:p>
    <w:p>
      <w:pPr>
        <w:pStyle w:val="Normal"/>
        <w:spacing w:lineRule="atLeast" w:line="288" w:before="0" w:after="0"/>
        <w:ind w:firstLine="540"/>
        <w:jc w:val="both"/>
        <w:rPr/>
      </w:pPr>
      <w:r>
        <w:rPr>
          <w:rFonts w:eastAsia="Times New Roman" w:cs="Times New Roman"/>
          <w:sz w:val="28"/>
          <w:szCs w:val="28"/>
          <w:lang w:eastAsia="ru-RU"/>
        </w:rPr>
        <w:t>4) справка о выдаче разрешения на временное проживание иностранному гражданину или лицу без гражданства;</w:t>
      </w:r>
    </w:p>
    <w:p>
      <w:pPr>
        <w:pStyle w:val="Normal"/>
        <w:spacing w:lineRule="atLeast" w:line="288" w:before="0" w:after="0"/>
        <w:ind w:firstLine="540"/>
        <w:jc w:val="both"/>
        <w:rPr/>
      </w:pPr>
      <w:r>
        <w:rPr>
          <w:rFonts w:eastAsia="Times New Roman" w:cs="Times New Roman"/>
          <w:sz w:val="28"/>
          <w:szCs w:val="28"/>
          <w:lang w:eastAsia="ru-RU"/>
        </w:rPr>
        <w:t>5) полис обязательного медицинского страхования.</w:t>
      </w:r>
    </w:p>
    <w:p>
      <w:pPr>
        <w:pStyle w:val="Normal"/>
        <w:widowControl w:val="false"/>
        <w:spacing w:lineRule="auto" w:line="240" w:before="0" w:after="0"/>
        <w:ind w:firstLine="709"/>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ЕПГУ/РПГУ(при наличии технической возможности) (недостоверное, неполное либо неправильное заполнение);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pacing w:val="-6"/>
          <w:sz w:val="28"/>
          <w:szCs w:val="28"/>
          <w:lang w:eastAsia="ru-RU"/>
        </w:rPr>
        <w:t>При осуществлении межведомственного информационного взаимодействия посредством система межведомственного электронного взаимодействия (далее –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в</w:t>
      </w:r>
      <w:r>
        <w:rPr>
          <w:rFonts w:eastAsia="Arial" w:cs="Times New Roman"/>
          <w:spacing w:val="-6"/>
          <w:sz w:val="28"/>
          <w:szCs w:val="28"/>
          <w:lang w:eastAsia="ru-RU"/>
        </w:rPr>
        <w:t xml:space="preserve"> Федеральный фонд обязательного медицинского страхования,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в Министерство внутренних дел Российской Федерации в части предоставления сведений о выдаче или продлении срока действия вида на жительство иностранному гражданину или лицу без гражданства, а также о выдаче разрешения на временное проживание иностранному гражданину или лицу без гражданства. </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услуг</w:t>
      </w:r>
      <w:r>
        <w:rPr>
          <w:rFonts w:eastAsia="Arial"/>
          <w:i w:val="false"/>
          <w:iCs w:val="false"/>
          <w:szCs w:val="28"/>
        </w:rPr>
        <w:t>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Результат предоставления государственной услуги в зависимости от способа подачи может быть получен заявителем: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 xml:space="preserve">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 </w:t>
      </w:r>
      <w:r>
        <w:rPr>
          <w:rFonts w:eastAsia="Arial" w:cs="Times New Roman"/>
          <w:sz w:val="28"/>
          <w:szCs w:val="28"/>
          <w:lang w:eastAsia="ru-RU"/>
        </w:rPr>
        <w:t>(при наличии технической возможности)</w:t>
      </w:r>
      <w:r>
        <w:rPr>
          <w:rFonts w:eastAsia="Times New Roman" w:cs="Times New Roman"/>
          <w:sz w:val="28"/>
          <w:szCs w:val="28"/>
          <w:lang w:eastAsia="ru-RU"/>
        </w:rPr>
        <w:t xml:space="preserve">. Вместе со сведениями о результате предоставления государственной услуги Заявителю в личный кабинет на ЕПГУ/ РПГУ </w:t>
      </w:r>
      <w:r>
        <w:rPr>
          <w:rFonts w:eastAsia="Arial" w:cs="Times New Roman"/>
          <w:sz w:val="28"/>
          <w:szCs w:val="28"/>
          <w:lang w:eastAsia="ru-RU"/>
        </w:rPr>
        <w:t xml:space="preserve">(при наличии технической возможности) </w:t>
      </w:r>
      <w:r>
        <w:rPr>
          <w:rFonts w:eastAsia="Times New Roman" w:cs="Times New Roman"/>
          <w:sz w:val="28"/>
          <w:szCs w:val="28"/>
          <w:lang w:eastAsia="ru-RU"/>
        </w:rPr>
        <w:t xml:space="preserve"> 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 xml:space="preserve">в виде бумажного документа, который заявитель получает при личном обращении в Медицинскую организацию. </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center"/>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Вариант 4</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r>
        <w:rPr>
          <w:rFonts w:eastAsia="Arial" w:cs="Times New Roman"/>
          <w:sz w:val="28"/>
          <w:szCs w:val="28"/>
          <w:lang w:eastAsia="ru-RU"/>
        </w:rPr>
        <w:t>.</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приостановления предоставления государственной услуги; – принятие решения о предоставлении;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получения дополнительных сведений от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 (при наличии технической возможности).</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государственной услуги согласно приложению № 5 к Административному регламенту. При подаче заявления посредством ЕПГУ/РПГУ (при наличии технической возможности)  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 </w:t>
      </w:r>
    </w:p>
    <w:p>
      <w:pPr>
        <w:pStyle w:val="Normal"/>
        <w:spacing w:lineRule="atLeast" w:line="288" w:before="0" w:after="0"/>
        <w:ind w:firstLine="540"/>
        <w:jc w:val="both"/>
        <w:rPr/>
      </w:pPr>
      <w:r>
        <w:rPr>
          <w:rFonts w:eastAsia="Times New Roman" w:cs="Times New Roman"/>
          <w:sz w:val="28"/>
          <w:szCs w:val="24"/>
          <w:lang w:eastAsia="ru-RU"/>
        </w:rPr>
        <w:tab/>
        <w:t>При подаче заявления о предоставлении государственной услуги Заявителем для прикрепления лиц без гражданства, постоянно проживающих в РФ, при обращении в Медицинскую организацию предъявляются следующие документы:</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Normal"/>
        <w:widowControl w:val="false"/>
        <w:spacing w:lineRule="auto" w:line="240" w:before="0" w:after="0"/>
        <w:ind w:firstLine="709"/>
        <w:jc w:val="both"/>
        <w:rPr/>
      </w:pPr>
      <w:r>
        <w:rPr>
          <w:rFonts w:eastAsia="Arial" w:cs="Times New Roman"/>
          <w:sz w:val="28"/>
          <w:szCs w:val="28"/>
          <w:lang w:eastAsia="ru-RU"/>
        </w:rPr>
        <w:t>При подаче заявления о предоставлении государственной услуги Заявителем для прикрепления лиц без гражданства, временно проживающих в РФ, при обращении в Медицинскую организацию предъявляются следующие документы:</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копия документа, признаваемого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для установления личности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документ, удостоверяющий личность представителя Заявителя, для установления личности представителя Заявителя;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документ, подтверждающий полномочия представителя Заявителя (</w:t>
      </w:r>
      <w:r>
        <w:rPr>
          <w:rFonts w:eastAsia="Arial" w:cs="Times New Roman"/>
          <w:bCs/>
          <w:sz w:val="28"/>
          <w:szCs w:val="28"/>
          <w:lang w:eastAsia="ru-RU"/>
        </w:rPr>
        <w:t>доверенность, оформленная в соответствии с законодательством Российской Федерации)</w:t>
      </w:r>
      <w:r>
        <w:rPr>
          <w:rFonts w:eastAsia="Arial" w:cs="Times New Roman"/>
          <w:sz w:val="28"/>
          <w:szCs w:val="28"/>
          <w:lang w:eastAsia="ru-RU"/>
        </w:rPr>
        <w:t>.</w:t>
      </w:r>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сведения из документа, удостоверяющего личность, проверяются при подтверждении учетной записи в ЕСИА. </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tLeast" w:line="288" w:before="0" w:after="0"/>
        <w:ind w:firstLine="540"/>
        <w:jc w:val="both"/>
        <w:rPr/>
      </w:pPr>
      <w:r>
        <w:rPr>
          <w:rFonts w:eastAsia="Times New Roman" w:cs="Times New Roman"/>
          <w:sz w:val="28"/>
          <w:szCs w:val="28"/>
          <w:lang w:eastAsia="ru-RU"/>
        </w:rPr>
        <w:t xml:space="preserve">1) полис ОМС; </w:t>
      </w:r>
    </w:p>
    <w:p>
      <w:pPr>
        <w:pStyle w:val="Normal"/>
        <w:spacing w:lineRule="atLeast" w:line="288" w:before="0" w:after="0"/>
        <w:ind w:firstLine="540"/>
        <w:jc w:val="both"/>
        <w:rPr/>
      </w:pPr>
      <w:r>
        <w:rPr>
          <w:rFonts w:eastAsia="Times New Roman" w:cs="Times New Roman"/>
          <w:sz w:val="28"/>
          <w:szCs w:val="28"/>
          <w:lang w:eastAsia="ru-RU"/>
        </w:rPr>
        <w:t xml:space="preserve">2) страховой номер индивидуального лицевого счёта (СНИЛС); </w:t>
      </w:r>
    </w:p>
    <w:p>
      <w:pPr>
        <w:pStyle w:val="Normal"/>
        <w:spacing w:lineRule="atLeast" w:line="288" w:before="0" w:after="0"/>
        <w:ind w:firstLine="540"/>
        <w:jc w:val="both"/>
        <w:rPr/>
      </w:pPr>
      <w:r>
        <w:rPr>
          <w:rFonts w:eastAsia="Times New Roman" w:cs="Times New Roman"/>
          <w:sz w:val="28"/>
          <w:szCs w:val="28"/>
          <w:lang w:eastAsia="ru-RU"/>
        </w:rPr>
        <w:t xml:space="preserve">3) справка о выдаче или продлении срока действия вида на жительство иностранному гражданину или лицу без гражданства; </w:t>
      </w:r>
    </w:p>
    <w:p>
      <w:pPr>
        <w:pStyle w:val="Normal"/>
        <w:spacing w:lineRule="atLeast" w:line="288" w:before="0" w:after="0"/>
        <w:ind w:firstLine="540"/>
        <w:jc w:val="both"/>
        <w:rPr/>
      </w:pPr>
      <w:r>
        <w:rPr>
          <w:rFonts w:eastAsia="Times New Roman" w:cs="Times New Roman"/>
          <w:sz w:val="28"/>
          <w:szCs w:val="28"/>
          <w:lang w:eastAsia="ru-RU"/>
        </w:rPr>
        <w:t xml:space="preserve">4) справка о выдаче разрешения на временное проживание иностранному гражданину или лицу без гражданства. </w:t>
      </w:r>
    </w:p>
    <w:p>
      <w:pPr>
        <w:pStyle w:val="Normal"/>
        <w:widowControl w:val="false"/>
        <w:spacing w:lineRule="auto" w:line="240" w:before="0" w:after="0"/>
        <w:ind w:firstLine="709"/>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 (при наличии технической возможности) (недостоверное, неполное либо неправильное заполнение);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pacing w:val="-6"/>
          <w:sz w:val="28"/>
          <w:szCs w:val="28"/>
          <w:lang w:eastAsia="ru-RU"/>
        </w:rPr>
        <w:t>При осуществлении межведомственного информационного взаимодействия посредством система межведомственного электронного взаимодействия (далее –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в</w:t>
      </w:r>
      <w:r>
        <w:rPr>
          <w:rFonts w:eastAsia="Arial" w:cs="Times New Roman"/>
          <w:spacing w:val="-6"/>
          <w:sz w:val="28"/>
          <w:szCs w:val="28"/>
          <w:lang w:eastAsia="ru-RU"/>
        </w:rPr>
        <w:t xml:space="preserve"> Федеральный фонд обязательного медицинского страхования,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в Министерство внутренних дел Российской Федерации в части предоставления сведений о выдаче или продлении срока действия вида на жительство иностранному гражданину или лицу без гражданства, а также о выдаче разрешения на временное проживание иностранному гражданину или лицу без гражданства. </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услуги</w:t>
      </w:r>
      <w:r>
        <w:rPr>
          <w:rFonts w:eastAsia="Arial"/>
          <w:i/>
          <w:szCs w:val="28"/>
        </w:rPr>
        <w:t xml:space="preserve">: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Результат предоставления государственной услуги в зависимости от способа подачи может быть получен заявителем: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 xml:space="preserve">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 </w:t>
      </w:r>
      <w:r>
        <w:rPr>
          <w:rFonts w:eastAsia="Arial" w:cs="Times New Roman"/>
          <w:sz w:val="28"/>
          <w:szCs w:val="28"/>
          <w:lang w:eastAsia="ru-RU"/>
        </w:rPr>
        <w:t>(при наличии технической возможности)</w:t>
      </w:r>
      <w:r>
        <w:rPr>
          <w:rFonts w:eastAsia="Times New Roman" w:cs="Times New Roman"/>
          <w:sz w:val="28"/>
          <w:szCs w:val="28"/>
          <w:lang w:eastAsia="ru-RU"/>
        </w:rPr>
        <w:t xml:space="preserve">. Вместе со сведениями о результате предоставления государственной услуги Заявителю в личный кабинет на ЕПГУ/ РПГУ </w:t>
      </w:r>
      <w:r>
        <w:rPr>
          <w:rFonts w:eastAsia="Arial" w:cs="Times New Roman"/>
          <w:sz w:val="28"/>
          <w:szCs w:val="28"/>
          <w:lang w:eastAsia="ru-RU"/>
        </w:rPr>
        <w:t>(при наличии технической возможности)</w:t>
      </w:r>
      <w:r>
        <w:rPr>
          <w:rFonts w:eastAsia="Times New Roman" w:cs="Times New Roman"/>
          <w:sz w:val="28"/>
          <w:szCs w:val="28"/>
          <w:lang w:eastAsia="ru-RU"/>
        </w:rPr>
        <w:t xml:space="preserve"> 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widowControl w:val="false"/>
        <w:spacing w:lineRule="auto" w:line="240" w:before="0" w:after="0"/>
        <w:ind w:firstLine="709"/>
        <w:jc w:val="both"/>
        <w:rPr/>
      </w:pPr>
      <w:r>
        <w:rPr>
          <w:rFonts w:eastAsia="Times New Roman" w:cs="Times New Roman"/>
          <w:sz w:val="28"/>
          <w:szCs w:val="28"/>
          <w:lang w:eastAsia="ru-RU"/>
        </w:rPr>
        <w:t>- в виде бумажного документа, который заявитель получает при личном обращении в Медицинскую организацию.</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bookmarkStart w:id="26" w:name="_Hlk195695483"/>
      <w:bookmarkEnd w:id="26"/>
      <w:r>
        <w:rPr>
          <w:rFonts w:eastAsia="Arial" w:cs="Times New Roman"/>
          <w:b/>
          <w:sz w:val="28"/>
          <w:szCs w:val="28"/>
          <w:lang w:eastAsia="ru-RU"/>
        </w:rPr>
        <w:t>Вариант 5</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r>
        <w:rPr>
          <w:rFonts w:eastAsia="Arial" w:cs="Times New Roman"/>
          <w:sz w:val="28"/>
          <w:szCs w:val="28"/>
          <w:lang w:eastAsia="ru-RU"/>
        </w:rPr>
        <w:t>.</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приостановления предоставления государственной услуги; – принятие решения о предоставлении;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получения дополнительных сведений от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Состав заявления и документов и (или) информации, необходимых для предоставления государственной услуги в соответствии с вариантом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ЕПГУ/РПГУ(при наличии технической возможности).</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государственной услуги согласно приложению № 5 к Административному регламенту. При подаче заявления посредством ЕПГУ/РПГУ (при наличии технической возможности) 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 </w:t>
      </w:r>
    </w:p>
    <w:p>
      <w:pPr>
        <w:pStyle w:val="Normal"/>
        <w:widowControl w:val="false"/>
        <w:spacing w:lineRule="auto" w:line="240" w:before="0" w:after="0"/>
        <w:ind w:firstLine="709"/>
        <w:jc w:val="both"/>
        <w:rPr/>
      </w:pPr>
      <w:r>
        <w:rPr>
          <w:rFonts w:eastAsia="Arial" w:cs="Times New Roman"/>
          <w:sz w:val="28"/>
          <w:szCs w:val="28"/>
          <w:lang w:eastAsia="ru-RU"/>
        </w:rPr>
        <w:t>При подаче заявления о предоставлении государственной услуги Заявителем для прикрепления иностранных граждан, постоянно проживающих в РФ, при обращении в Медицинскую организацию предъявляются следующие документы:</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для установления личности Заявителя. </w:t>
      </w:r>
    </w:p>
    <w:p>
      <w:pPr>
        <w:pStyle w:val="Normal"/>
        <w:widowControl w:val="false"/>
        <w:spacing w:lineRule="auto" w:line="240" w:before="0" w:after="0"/>
        <w:ind w:firstLine="709"/>
        <w:jc w:val="both"/>
        <w:rPr/>
      </w:pPr>
      <w:r>
        <w:rPr>
          <w:rFonts w:eastAsia="Arial" w:cs="Times New Roman"/>
          <w:sz w:val="28"/>
          <w:szCs w:val="28"/>
          <w:lang w:eastAsia="ru-RU"/>
        </w:rPr>
        <w:t>При подаче заявления о предоставлении государственной услуги Заявителем для прикрепления иностранных граждан, временно проживающих в Российской Федерации, при обращении в Медицинскую организацию предъявляются следующие документы:</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bookmarkStart w:id="27" w:name="_Hlk195695638"/>
      <w:r>
        <w:rPr>
          <w:rFonts w:eastAsia="Arial" w:cs="Times New Roman"/>
          <w:sz w:val="28"/>
          <w:szCs w:val="28"/>
          <w:lang w:eastAsia="ru-RU"/>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с отметкой о разрешении на временное проживание в РФ, для установления личности Заявителя. </w:t>
      </w:r>
      <w:bookmarkEnd w:id="27"/>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сведения из документа, удостоверяющего личность, проверяются при подтверждении учетной записи в ЕСИА. </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tLeast" w:line="288" w:before="0" w:after="0"/>
        <w:ind w:firstLine="540"/>
        <w:jc w:val="both"/>
        <w:rPr/>
      </w:pPr>
      <w:r>
        <w:rPr>
          <w:rFonts w:eastAsia="Times New Roman" w:cs="Times New Roman"/>
          <w:sz w:val="28"/>
          <w:szCs w:val="28"/>
          <w:lang w:eastAsia="ru-RU"/>
        </w:rPr>
        <w:t xml:space="preserve">1) полис ОМС; </w:t>
      </w:r>
    </w:p>
    <w:p>
      <w:pPr>
        <w:pStyle w:val="Normal"/>
        <w:spacing w:lineRule="atLeast" w:line="288" w:before="0" w:after="0"/>
        <w:ind w:firstLine="540"/>
        <w:jc w:val="both"/>
        <w:rPr/>
      </w:pPr>
      <w:r>
        <w:rPr>
          <w:rFonts w:eastAsia="Times New Roman" w:cs="Times New Roman"/>
          <w:sz w:val="28"/>
          <w:szCs w:val="28"/>
          <w:lang w:eastAsia="ru-RU"/>
        </w:rPr>
        <w:t xml:space="preserve">2) страховой номер индивидуального лицевого счёта (СНИЛС); </w:t>
      </w:r>
    </w:p>
    <w:p>
      <w:pPr>
        <w:pStyle w:val="Normal"/>
        <w:spacing w:lineRule="atLeast" w:line="288" w:before="0" w:after="0"/>
        <w:ind w:firstLine="540"/>
        <w:jc w:val="both"/>
        <w:rPr/>
      </w:pPr>
      <w:r>
        <w:rPr>
          <w:rFonts w:eastAsia="Times New Roman" w:cs="Times New Roman"/>
          <w:sz w:val="28"/>
          <w:szCs w:val="28"/>
          <w:lang w:eastAsia="ru-RU"/>
        </w:rPr>
        <w:t xml:space="preserve">3) справка о выдаче или продлении срока действия вида на жительство иностранному гражданину или лицу без гражданства; </w:t>
      </w:r>
    </w:p>
    <w:p>
      <w:pPr>
        <w:pStyle w:val="Normal"/>
        <w:spacing w:lineRule="atLeast" w:line="288" w:before="0" w:after="0"/>
        <w:ind w:firstLine="540"/>
        <w:jc w:val="both"/>
        <w:rPr/>
      </w:pPr>
      <w:r>
        <w:rPr>
          <w:rFonts w:eastAsia="Times New Roman" w:cs="Times New Roman"/>
          <w:sz w:val="28"/>
          <w:szCs w:val="28"/>
          <w:lang w:eastAsia="ru-RU"/>
        </w:rPr>
        <w:t>4) справка о выдаче разрешения на временное проживание иностранному гражданину или лицу без гражданства;</w:t>
      </w:r>
    </w:p>
    <w:p>
      <w:pPr>
        <w:pStyle w:val="Normal"/>
        <w:spacing w:lineRule="atLeast" w:line="288" w:before="0" w:after="0"/>
        <w:ind w:firstLine="540"/>
        <w:jc w:val="both"/>
        <w:rPr/>
      </w:pPr>
      <w:r>
        <w:rPr>
          <w:rFonts w:eastAsia="Times New Roman" w:cs="Times New Roman"/>
          <w:sz w:val="28"/>
          <w:szCs w:val="28"/>
          <w:lang w:eastAsia="ru-RU"/>
        </w:rPr>
        <w:t xml:space="preserve">5) документ из Медицинской организации, в которой гражданин находится на медицинском обслуживании на момент подачи заявления, в части подтверждения информации, указанной в заявлении. </w:t>
      </w:r>
    </w:p>
    <w:p>
      <w:pPr>
        <w:pStyle w:val="Normal"/>
        <w:spacing w:lineRule="atLeast" w:line="288" w:before="0" w:after="0"/>
        <w:ind w:firstLine="540"/>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 (при наличии технической возможности) (недостоверное, неполное либо неправильное заполнение);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pacing w:val="-6"/>
          <w:sz w:val="28"/>
          <w:szCs w:val="28"/>
          <w:lang w:eastAsia="ru-RU"/>
        </w:rPr>
        <w:t>При осуществлении межведомственного информационного взаимодействия посредством система межведомственного электронного взаимодействия (далее –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в</w:t>
      </w:r>
      <w:r>
        <w:rPr>
          <w:rFonts w:eastAsia="Arial" w:cs="Times New Roman"/>
          <w:spacing w:val="-6"/>
          <w:sz w:val="28"/>
          <w:szCs w:val="28"/>
          <w:lang w:eastAsia="ru-RU"/>
        </w:rPr>
        <w:t xml:space="preserve"> Федеральный фонд обязательного медицинского страхования,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в Министерство внутренних дел Российской Федерации в части предоставления сведений о выдаче или продлении срока действия вида на жительство иностранному гражданину или лицу без гражданства, а также о выдаче разрешения на временное проживание иностранному гражданину или лицу без гражданства. </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услуги</w:t>
      </w:r>
      <w:r>
        <w:rPr>
          <w:rFonts w:eastAsia="Arial"/>
          <w:i/>
          <w:szCs w:val="28"/>
        </w:rPr>
        <w:t>:</w:t>
      </w:r>
    </w:p>
    <w:p>
      <w:pPr>
        <w:pStyle w:val="BodyText"/>
        <w:ind w:firstLine="709"/>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Результат предоставления государственной услуги в зависимости от способа подачи может быть получен заявителем: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w:t>
      </w:r>
      <w:r>
        <w:rPr>
          <w:rFonts w:eastAsia="Arial" w:cs="Times New Roman"/>
          <w:sz w:val="28"/>
          <w:szCs w:val="28"/>
          <w:lang w:eastAsia="ru-RU"/>
        </w:rPr>
        <w:t>(при наличии технической возможности)</w:t>
      </w:r>
      <w:r>
        <w:rPr>
          <w:rFonts w:eastAsia="Times New Roman" w:cs="Times New Roman"/>
          <w:sz w:val="28"/>
          <w:szCs w:val="28"/>
          <w:lang w:eastAsia="ru-RU"/>
        </w:rPr>
        <w:t xml:space="preserve">. Вместе со сведениями о результате предоставления государственной услуги Заявителю в личный кабинет на ЕПГУ/ РПГУ </w:t>
      </w:r>
      <w:r>
        <w:rPr>
          <w:rFonts w:eastAsia="Arial" w:cs="Times New Roman"/>
          <w:sz w:val="28"/>
          <w:szCs w:val="28"/>
          <w:lang w:eastAsia="ru-RU"/>
        </w:rPr>
        <w:t>(при наличии технической возможности)</w:t>
      </w:r>
      <w:r>
        <w:rPr>
          <w:rFonts w:eastAsia="Times New Roman" w:cs="Times New Roman"/>
          <w:sz w:val="28"/>
          <w:szCs w:val="28"/>
          <w:lang w:eastAsia="ru-RU"/>
        </w:rPr>
        <w:t xml:space="preserve"> 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spacing w:lineRule="auto" w:line="240" w:before="0" w:after="0"/>
        <w:jc w:val="both"/>
        <w:rPr/>
      </w:pPr>
      <w:r>
        <w:rPr>
          <w:rFonts w:eastAsia="Times New Roman" w:cs="Times New Roman"/>
          <w:sz w:val="28"/>
          <w:szCs w:val="28"/>
          <w:lang w:eastAsia="ru-RU"/>
        </w:rPr>
        <w:tab/>
      </w: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 xml:space="preserve">в виде бумажного документа, который заявитель получает при личном обращении в Медицинскую организацию. </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center"/>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Вариант 6</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w:t>
      </w:r>
      <w:r>
        <w:rPr>
          <w:rFonts w:eastAsia="Arial" w:cs="Times New Roman"/>
          <w:i/>
          <w:sz w:val="28"/>
          <w:szCs w:val="28"/>
          <w:lang w:eastAsia="ru-RU"/>
        </w:rPr>
        <w:t xml:space="preserve"> </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приостановления предоставления государственной услуги; – принятие решения о предоставлении;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получения дополнительных сведений от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 (при наличии технической возможности).</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з</w:t>
      </w:r>
      <w:r>
        <w:rPr>
          <w:rFonts w:eastAsia="Arial" w:cs="Times New Roman"/>
          <w:sz w:val="28"/>
          <w:szCs w:val="28"/>
          <w:lang w:eastAsia="ru-RU"/>
        </w:rPr>
        <w:t>аявление о предоставлении государственной услуги согласно приложению № 5 к Административному регламенту. При подаче заявления посредством ЕПГУ/РПГУ(при наличии технической возможности)  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 </w:t>
      </w:r>
    </w:p>
    <w:p>
      <w:pPr>
        <w:pStyle w:val="Normal"/>
        <w:widowControl w:val="false"/>
        <w:spacing w:lineRule="auto" w:line="240" w:before="0" w:after="0"/>
        <w:ind w:firstLine="709"/>
        <w:jc w:val="both"/>
        <w:rPr/>
      </w:pPr>
      <w:r>
        <w:rPr>
          <w:rFonts w:eastAsia="Arial" w:cs="Times New Roman"/>
          <w:sz w:val="28"/>
          <w:szCs w:val="28"/>
          <w:lang w:eastAsia="ru-RU"/>
        </w:rPr>
        <w:t>При подаче заявления о предоставлении государственной услуги Заявителем для прикрепления иностранных граждан, постоянно проживающих в РФ, при обращении в Медицинскую организацию предъявляются следующие документы:</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для установления личности Заявителя. </w:t>
      </w:r>
    </w:p>
    <w:p>
      <w:pPr>
        <w:pStyle w:val="Normal"/>
        <w:widowControl w:val="false"/>
        <w:spacing w:lineRule="auto" w:line="240" w:before="0" w:after="0"/>
        <w:ind w:firstLine="709"/>
        <w:jc w:val="both"/>
        <w:rPr/>
      </w:pPr>
      <w:r>
        <w:rPr>
          <w:rFonts w:eastAsia="Arial" w:cs="Times New Roman"/>
          <w:sz w:val="28"/>
          <w:szCs w:val="28"/>
          <w:lang w:eastAsia="ru-RU"/>
        </w:rPr>
        <w:t>При подаче заявления о предоставлении государственной услуги Заявителем для прикрепления иностранных граждан, временно проживающих в Российской Федерации, при обращении в Медицинскую организацию предъявляются следующие документы:</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с отметкой о разрешении на временное проживание в РФ, для установления личности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документ, удостоверяющий личность представителя Заявителя, для установления личности представителя Заявителя;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документ, подтверждающий полномочия представителя Заявителя (</w:t>
      </w:r>
      <w:r>
        <w:rPr>
          <w:rFonts w:eastAsia="Arial" w:cs="Times New Roman"/>
          <w:bCs/>
          <w:sz w:val="28"/>
          <w:szCs w:val="28"/>
          <w:lang w:eastAsia="ru-RU"/>
        </w:rPr>
        <w:t>доверенность, оформленная в соответствии с законодательством Российской Федерации)</w:t>
      </w:r>
      <w:r>
        <w:rPr>
          <w:rFonts w:eastAsia="Arial" w:cs="Times New Roman"/>
          <w:sz w:val="28"/>
          <w:szCs w:val="28"/>
          <w:lang w:eastAsia="ru-RU"/>
        </w:rPr>
        <w:t>.</w:t>
      </w:r>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сведения из документа, удостоверяющего личность, проверяются при подтверждении учетной записи в ЕСИА. </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tLeast" w:line="288" w:before="0" w:after="0"/>
        <w:ind w:firstLine="540"/>
        <w:jc w:val="both"/>
        <w:rPr/>
      </w:pPr>
      <w:r>
        <w:rPr>
          <w:rFonts w:eastAsia="Times New Roman" w:cs="Times New Roman"/>
          <w:sz w:val="28"/>
          <w:szCs w:val="28"/>
          <w:lang w:eastAsia="ru-RU"/>
        </w:rPr>
        <w:t xml:space="preserve">1) полис ОМС; </w:t>
      </w:r>
    </w:p>
    <w:p>
      <w:pPr>
        <w:pStyle w:val="Normal"/>
        <w:spacing w:lineRule="atLeast" w:line="288" w:before="0" w:after="0"/>
        <w:ind w:firstLine="540"/>
        <w:jc w:val="both"/>
        <w:rPr/>
      </w:pPr>
      <w:r>
        <w:rPr>
          <w:rFonts w:eastAsia="Times New Roman" w:cs="Times New Roman"/>
          <w:sz w:val="28"/>
          <w:szCs w:val="28"/>
          <w:lang w:eastAsia="ru-RU"/>
        </w:rPr>
        <w:t xml:space="preserve">2) страховой номер индивидуального лицевого счёта (СНИЛС); </w:t>
      </w:r>
    </w:p>
    <w:p>
      <w:pPr>
        <w:pStyle w:val="Normal"/>
        <w:spacing w:lineRule="atLeast" w:line="288" w:before="0" w:after="0"/>
        <w:ind w:firstLine="540"/>
        <w:jc w:val="both"/>
        <w:rPr/>
      </w:pPr>
      <w:r>
        <w:rPr>
          <w:rFonts w:eastAsia="Times New Roman" w:cs="Times New Roman"/>
          <w:sz w:val="28"/>
          <w:szCs w:val="28"/>
          <w:lang w:eastAsia="ru-RU"/>
        </w:rPr>
        <w:t xml:space="preserve">3) справка о выдаче или продлении срока действия вида на жительство иностранному гражданину или лицу без гражданства; </w:t>
      </w:r>
    </w:p>
    <w:p>
      <w:pPr>
        <w:pStyle w:val="Normal"/>
        <w:spacing w:lineRule="atLeast" w:line="288" w:before="0" w:after="0"/>
        <w:ind w:firstLine="540"/>
        <w:jc w:val="both"/>
        <w:rPr/>
      </w:pPr>
      <w:r>
        <w:rPr>
          <w:rFonts w:eastAsia="Times New Roman" w:cs="Times New Roman"/>
          <w:sz w:val="28"/>
          <w:szCs w:val="28"/>
          <w:lang w:eastAsia="ru-RU"/>
        </w:rPr>
        <w:t xml:space="preserve">4) справка о выдаче разрешения на временное проживание иностранному гражданину или лицу без гражданства; </w:t>
      </w:r>
    </w:p>
    <w:p>
      <w:pPr>
        <w:pStyle w:val="Normal"/>
        <w:spacing w:lineRule="atLeast" w:line="288" w:before="0" w:after="0"/>
        <w:ind w:firstLine="540"/>
        <w:jc w:val="both"/>
        <w:rPr/>
      </w:pPr>
      <w:r>
        <w:rPr>
          <w:rFonts w:eastAsia="Times New Roman" w:cs="Times New Roman"/>
          <w:sz w:val="28"/>
          <w:szCs w:val="28"/>
          <w:lang w:eastAsia="ru-RU"/>
        </w:rPr>
        <w:t xml:space="preserve">5) документ из Медицинской организации, в которой гражданин находится на медицинском обслуживании на момент подачи заявления, в части подтверждения информации, указанной в заявлении. </w:t>
      </w:r>
    </w:p>
    <w:p>
      <w:pPr>
        <w:pStyle w:val="Normal"/>
        <w:widowControl w:val="false"/>
        <w:spacing w:lineRule="auto" w:line="240" w:before="0" w:after="0"/>
        <w:ind w:firstLine="709"/>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 (при наличии технической возможности)  (недостоверное, неполное либо неправильное заполнение);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pacing w:val="-6"/>
          <w:sz w:val="28"/>
          <w:szCs w:val="28"/>
          <w:lang w:eastAsia="ru-RU"/>
        </w:rPr>
        <w:t>При осуществлении межведомственного информационного взаимодействия посредством система межведомственного электронного взаимодействия (далее –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r>
        <w:rPr>
          <w:rFonts w:eastAsia="Arial" w:cs="Times New Roman"/>
          <w:spacing w:val="-6"/>
          <w:sz w:val="28"/>
          <w:szCs w:val="28"/>
          <w:lang w:eastAsia="ru-RU"/>
        </w:rPr>
        <w:t xml:space="preserve">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в</w:t>
      </w:r>
      <w:r>
        <w:rPr>
          <w:rFonts w:eastAsia="Arial" w:cs="Times New Roman"/>
          <w:spacing w:val="-6"/>
          <w:sz w:val="28"/>
          <w:szCs w:val="28"/>
          <w:lang w:eastAsia="ru-RU"/>
        </w:rPr>
        <w:t xml:space="preserve"> Федеральный фонд обязательного медицинского страхования,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в Министерство внутренних дел Российской Федерации в части предоставления сведений о выдаче или продлении срока действия вида на жительство иностранному гражданину или лицу без гражданства, а также о выдаче разрешения на временное проживание иностранному гражданину или лицу без гражданства. </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w:t>
      </w:r>
      <w:r>
        <w:rPr>
          <w:rFonts w:eastAsia="Arial"/>
          <w:i w:val="false"/>
          <w:iCs w:val="false"/>
          <w:szCs w:val="28"/>
        </w:rPr>
        <w:t>ги:</w:t>
      </w:r>
      <w:r>
        <w:rPr>
          <w:rFonts w:eastAsia="Arial"/>
          <w:i/>
          <w:szCs w:val="28"/>
        </w:rPr>
        <w:t xml:space="preserve">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Результат предоставления государственной услуги в зависимости от способа подачи может быть получен заявителем: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 (при наличии технической возможности). Вместе со сведениями о результате предоставления государственной услуги Заявителю в личный кабинет на ЕПГУ/ РПГУ (при наличии технической возможности)направляется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виде бумажного документа, который заявитель получает при личном обращении в Медицинскую организацию.</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bookmarkStart w:id="28" w:name="_Hlk195696191"/>
      <w:bookmarkStart w:id="29" w:name="_Hlk195696191"/>
      <w:bookmarkEnd w:id="29"/>
    </w:p>
    <w:p>
      <w:pPr>
        <w:pStyle w:val="Normal"/>
        <w:widowControl w:val="false"/>
        <w:spacing w:lineRule="auto" w:line="240" w:before="0" w:after="0"/>
        <w:ind w:firstLine="709"/>
        <w:jc w:val="both"/>
        <w:rPr/>
      </w:pPr>
      <w:r>
        <w:rPr>
          <w:rFonts w:eastAsia="Arial" w:cs="Times New Roman"/>
          <w:b/>
          <w:sz w:val="28"/>
          <w:szCs w:val="28"/>
          <w:lang w:eastAsia="ru-RU"/>
        </w:rPr>
        <w:t>Вариант 7</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w:t>
      </w:r>
      <w:r>
        <w:rPr>
          <w:rFonts w:eastAsia="Arial" w:cs="Times New Roman"/>
          <w:i/>
          <w:sz w:val="28"/>
          <w:szCs w:val="28"/>
          <w:lang w:eastAsia="ru-RU"/>
        </w:rPr>
        <w:t xml:space="preserve"> </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приостановления предоставления государственной услуги; – принятие решения о предоставлении;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получения дополнительных сведений от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Состав заявления и документов и (или) информации, необходимых для предоставления государственной услуги в соответствии с вариантом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 (при наличии технической</w:t>
        <w:tab/>
        <w:t xml:space="preserve"> возможности).</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государственной услуги согласно приложению № 5 к Административному регламенту. При подаче заявления посредством ЕПГУ/РПГУ (при наличии технической</w:t>
        <w:tab/>
        <w:t xml:space="preserve"> возможности) 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поданной в Федеральную миграционную службу, с отметкой   ее приеме к рассмотрению, или свидетельство о предоставлении временного убежища на территории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сведения из документа, удостоверяющего личность, проверяются при подтверждении учетной записи в ЕСИА. </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Normal"/>
        <w:spacing w:lineRule="atLeast" w:line="288" w:before="0" w:after="0"/>
        <w:ind w:firstLine="540"/>
        <w:jc w:val="both"/>
        <w:rPr/>
      </w:pPr>
      <w:r>
        <w:rPr>
          <w:rFonts w:eastAsia="Times New Roman" w:cs="Times New Roman"/>
          <w:sz w:val="28"/>
          <w:szCs w:val="28"/>
          <w:lang w:eastAsia="ru-RU"/>
        </w:rPr>
        <w:tab/>
        <w:t xml:space="preserve">1) полис ОМС; </w:t>
      </w:r>
    </w:p>
    <w:p>
      <w:pPr>
        <w:pStyle w:val="Normal"/>
        <w:spacing w:lineRule="atLeast" w:line="288" w:before="0" w:after="0"/>
        <w:ind w:firstLine="540"/>
        <w:jc w:val="both"/>
        <w:rPr/>
      </w:pPr>
      <w:r>
        <w:rPr>
          <w:rFonts w:eastAsia="Times New Roman" w:cs="Times New Roman"/>
          <w:sz w:val="28"/>
          <w:szCs w:val="28"/>
          <w:lang w:eastAsia="ru-RU"/>
        </w:rPr>
        <w:tab/>
        <w:t xml:space="preserve">2) страховой номер индивидуального лицевого счёта (СНИЛС). </w:t>
      </w:r>
    </w:p>
    <w:p>
      <w:pPr>
        <w:pStyle w:val="Normal"/>
        <w:widowControl w:val="false"/>
        <w:spacing w:lineRule="auto" w:line="240" w:before="0" w:after="0"/>
        <w:ind w:firstLine="709"/>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 при наличии технической возможности) (недостоверное, неполное либо неправильное заполнение);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pacing w:val="-6"/>
          <w:sz w:val="28"/>
          <w:szCs w:val="28"/>
          <w:lang w:eastAsia="ru-RU"/>
        </w:rPr>
        <w:t>При осуществлении межведомственного информационного взаимодействия посредством система межведомственного электронного взаимодействия (далее –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в</w:t>
      </w:r>
      <w:r>
        <w:rPr>
          <w:rFonts w:eastAsia="Arial" w:cs="Times New Roman"/>
          <w:spacing w:val="-6"/>
          <w:sz w:val="28"/>
          <w:szCs w:val="28"/>
          <w:lang w:eastAsia="ru-RU"/>
        </w:rPr>
        <w:t xml:space="preserve"> Федеральный фонд обязательного медицинского страхования,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в Министерство внутренних дел Российской Федерации в части предоставления сведений о выдаче или продлении срока действия вида на жительство иностранному гражданину или лицу без гражданства, а также о выдаче разрешения на временное проживание иностранному гражданину или лицу без гражданства. </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BodyText"/>
        <w:rPr/>
      </w:pPr>
      <w:r>
        <w:rPr>
          <w:rFonts w:eastAsia="Arial"/>
          <w:szCs w:val="28"/>
        </w:rPr>
        <w:tab/>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услуги</w:t>
      </w:r>
      <w:r>
        <w:rPr>
          <w:rFonts w:eastAsia="Arial"/>
          <w:i/>
          <w:szCs w:val="28"/>
        </w:rPr>
        <w:t xml:space="preserve">: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Результат предоставления государственной услуги в зависимости от способа подачи может быть получен заявителем: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w:t>
      </w:r>
      <w:r>
        <w:rPr>
          <w:rFonts w:eastAsia="Arial" w:cs="Times New Roman"/>
          <w:sz w:val="28"/>
          <w:szCs w:val="28"/>
          <w:lang w:eastAsia="ru-RU"/>
        </w:rPr>
        <w:t xml:space="preserve"> при наличии технической возможности)</w:t>
      </w:r>
      <w:r>
        <w:rPr>
          <w:rFonts w:eastAsia="Times New Roman" w:cs="Times New Roman"/>
          <w:sz w:val="28"/>
          <w:szCs w:val="28"/>
          <w:lang w:eastAsia="ru-RU"/>
        </w:rPr>
        <w:t xml:space="preserve">. Вместе со сведениями о результате предоставления государственной услуги Заявителю в личный кабинет на ЕПГУ/ РПГУ </w:t>
      </w:r>
      <w:r>
        <w:rPr>
          <w:rFonts w:eastAsia="Arial" w:cs="Times New Roman"/>
          <w:sz w:val="28"/>
          <w:szCs w:val="28"/>
          <w:lang w:eastAsia="ru-RU"/>
        </w:rPr>
        <w:t xml:space="preserve">при наличии технической возможности) </w:t>
      </w:r>
      <w:r>
        <w:rPr>
          <w:rFonts w:eastAsia="Times New Roman" w:cs="Times New Roman"/>
          <w:sz w:val="28"/>
          <w:szCs w:val="28"/>
          <w:lang w:eastAsia="ru-RU"/>
        </w:rPr>
        <w:t>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виде бумажного документа, , который заявитель получает при личном обращении в Медицинскую организацию.</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 xml:space="preserve">Проведение оценки сведений о заявителе и (или) объектах, </w:t>
      </w:r>
      <w:r>
        <w:rPr>
          <w:rFonts w:eastAsia="Arial" w:cs="Times New Roman"/>
          <w:sz w:val="28"/>
          <w:szCs w:val="28"/>
          <w:lang w:eastAsia="ru-RU"/>
        </w:rPr>
        <w:t xml:space="preserve"> </w:t>
      </w:r>
      <w:r>
        <w:rPr>
          <w:rFonts w:cs="Times New Roman"/>
          <w:b/>
          <w:sz w:val="28"/>
          <w:szCs w:val="28"/>
        </w:rPr>
        <w:t>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32"/>
          <w:szCs w:val="28"/>
        </w:rPr>
      </w:pPr>
      <w:r>
        <w:rPr>
          <w:rFonts w:cs="Times New Roman"/>
          <w:sz w:val="32"/>
          <w:szCs w:val="28"/>
        </w:rPr>
      </w:r>
    </w:p>
    <w:p>
      <w:pPr>
        <w:pStyle w:val="Normal"/>
        <w:widowControl w:val="false"/>
        <w:spacing w:lineRule="auto" w:line="240" w:before="0" w:after="0"/>
        <w:ind w:firstLine="709"/>
        <w:jc w:val="both"/>
        <w:rPr/>
      </w:pPr>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Вариант 8</w:t>
      </w:r>
    </w:p>
    <w:p>
      <w:pPr>
        <w:pStyle w:val="Normal"/>
        <w:widowControl w:val="false"/>
        <w:spacing w:lineRule="auto" w:line="240" w:before="0" w:after="0"/>
        <w:ind w:firstLine="709"/>
        <w:jc w:val="both"/>
        <w:rPr>
          <w:rFonts w:ascii="Times New Roman" w:hAnsi="Times New Roman" w:eastAsia="Arial" w:cs="Times New Roman"/>
          <w:b/>
          <w:sz w:val="32"/>
          <w:szCs w:val="28"/>
          <w:lang w:eastAsia="ru-RU"/>
        </w:rPr>
      </w:pPr>
      <w:r>
        <w:rPr>
          <w:rFonts w:eastAsia="Arial" w:cs="Times New Roman"/>
          <w:b/>
          <w:sz w:val="32"/>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Максимальный срок предоставления варианта государственной услуги составляет не более 6 (шести) рабочих дней со дня регистрации медицинской организацией заявления о предоставлении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Результатом предоставления государственной услуги является прикрепление граждан к медицинской организации государственной системы здравоохранения, оказывающим первичную медико-санитарную помощь.</w:t>
      </w:r>
    </w:p>
    <w:p>
      <w:pPr>
        <w:pStyle w:val="Normal"/>
        <w:widowControl w:val="false"/>
        <w:spacing w:lineRule="auto" w:line="240" w:before="0" w:after="0"/>
        <w:ind w:firstLine="709"/>
        <w:jc w:val="both"/>
        <w:rPr/>
      </w:pPr>
      <w:r>
        <w:rPr>
          <w:rFonts w:eastAsia="Arial" w:cs="Times New Roman"/>
          <w:sz w:val="28"/>
          <w:szCs w:val="28"/>
          <w:lang w:eastAsia="ru-RU"/>
        </w:rPr>
        <w:t>Документом, содержащим решение о предоставлении государственной услуги, является решение главного врача</w:t>
      </w:r>
      <w:r>
        <w:rPr>
          <w:rFonts w:eastAsia="Times New Roman" w:cs="Times New Roman"/>
          <w:sz w:val="28"/>
          <w:szCs w:val="28"/>
          <w:lang w:eastAsia="ru-RU"/>
        </w:rPr>
        <w:t xml:space="preserve"> медицинской организации согласно приложению № 3 к настоящему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приостановления предоставления государственной услуги; – принятие решения о предоставлении;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получения дополнительных сведений от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Предоставление заявителем заявления и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ЕПГУ/РПГУ(при наличии технической возможности).</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государственной услуги согласно приложению № 5 к Административному регламенту. При подаче заявления посредством ЕПГУ/РПГУ (при наличии технической возможности)заполняется интерактивная форма заявления, подписанная усиленной квалифицированной электронной подписью; при обращении заявителя лично в медицинскую организацию подается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согласие на обработку персональных данных по форме согласно приложению № 8 к Административному регламенту (при личном обращении в медицинскую организацию предоставляется оригинал документа на бумажном носителе);</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поданной в Федеральную миграционную службу, с отметкой о ее приеме к рассмотрению, или свидетельство о предоставлении временного убежища на территории Российской Федерации;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документ, удостоверяющий личность представителя Заявителя, для установления личности представителя Заявителя; </w:t>
      </w:r>
    </w:p>
    <w:p>
      <w:pPr>
        <w:pStyle w:val="Normal"/>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документ, подтверждающий полномочия представителя Заявителя (доверенность</w:t>
      </w:r>
      <w:r>
        <w:rPr>
          <w:rFonts w:eastAsia="Times New Roman" w:cs="Times New Roman"/>
          <w:sz w:val="28"/>
          <w:szCs w:val="28"/>
          <w:shd w:fill="FFFFFF" w:val="clear"/>
          <w:lang w:eastAsia="ru-RU"/>
        </w:rPr>
        <w:t>, оформленная в соответствии с законодательством Российской Федерации</w:t>
      </w:r>
      <w:r>
        <w:rPr>
          <w:rFonts w:eastAsia="Arial" w:cs="Times New Roman"/>
          <w:sz w:val="28"/>
          <w:szCs w:val="28"/>
          <w:lang w:eastAsia="ru-RU"/>
        </w:rPr>
        <w:t>).</w:t>
      </w:r>
    </w:p>
    <w:p>
      <w:pPr>
        <w:pStyle w:val="Normal"/>
        <w:widowControl w:val="false"/>
        <w:spacing w:lineRule="auto" w:line="240" w:before="0" w:after="0"/>
        <w:ind w:firstLine="709"/>
        <w:jc w:val="both"/>
        <w:rPr/>
      </w:pPr>
      <w:r>
        <w:rPr>
          <w:rFonts w:eastAsia="Arial" w:cs="Times New Roman"/>
          <w:sz w:val="28"/>
          <w:szCs w:val="28"/>
          <w:lang w:eastAsia="ru-RU"/>
        </w:rPr>
        <w:t xml:space="preserve">При предоставлении государственной услуги в электронной форме сведения из документа, удостоверяющего личность, проверяются при подтверждении учетной записи в ЕСИА. </w:t>
      </w:r>
    </w:p>
    <w:p>
      <w:pPr>
        <w:pStyle w:val="Normal"/>
        <w:widowControl w:val="false"/>
        <w:spacing w:lineRule="auto" w:line="240" w:before="0" w:after="0"/>
        <w:ind w:firstLine="709"/>
        <w:jc w:val="both"/>
        <w:rPr/>
      </w:pPr>
      <w:r>
        <w:rPr>
          <w:rFonts w:eastAsia="Arial" w:cs="Times New Roman"/>
          <w:sz w:val="28"/>
          <w:szCs w:val="28"/>
          <w:lang w:eastAsia="ru-RU"/>
        </w:rPr>
        <w:t xml:space="preserve">В случае изменения места жительства предъявляется документ, подтверждающий факт изменения места жительства. </w:t>
      </w:r>
    </w:p>
    <w:p>
      <w:pPr>
        <w:pStyle w:val="Normal"/>
        <w:widowControl w:val="false"/>
        <w:spacing w:lineRule="auto" w:line="240" w:before="0" w:after="0"/>
        <w:ind w:firstLine="709"/>
        <w:jc w:val="both"/>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tLeast" w:line="288" w:before="0" w:after="0"/>
        <w:ind w:firstLine="540"/>
        <w:jc w:val="both"/>
        <w:rPr/>
      </w:pPr>
      <w:r>
        <w:rPr>
          <w:rFonts w:eastAsia="Times New Roman" w:cs="Times New Roman"/>
          <w:sz w:val="28"/>
          <w:szCs w:val="28"/>
          <w:lang w:eastAsia="ru-RU"/>
        </w:rPr>
        <w:t xml:space="preserve">1) полис ОМС; </w:t>
      </w:r>
    </w:p>
    <w:p>
      <w:pPr>
        <w:pStyle w:val="Normal"/>
        <w:spacing w:lineRule="atLeast" w:line="288" w:before="0" w:after="0"/>
        <w:ind w:firstLine="540"/>
        <w:jc w:val="both"/>
        <w:rPr/>
      </w:pPr>
      <w:r>
        <w:rPr>
          <w:rFonts w:eastAsia="Times New Roman" w:cs="Times New Roman"/>
          <w:sz w:val="28"/>
          <w:szCs w:val="28"/>
          <w:lang w:eastAsia="ru-RU"/>
        </w:rPr>
        <w:t xml:space="preserve">2) страховой номер индивидуального лицевого счёта (СНИЛС). </w:t>
      </w:r>
    </w:p>
    <w:p>
      <w:pPr>
        <w:pStyle w:val="Normal"/>
        <w:spacing w:lineRule="atLeast" w:line="288" w:before="0" w:after="0"/>
        <w:ind w:firstLine="540"/>
        <w:jc w:val="both"/>
        <w:rPr/>
      </w:pPr>
      <w:r>
        <w:rPr>
          <w:rFonts w:eastAsia="Arial" w:cs="Times New Roman"/>
          <w:sz w:val="28"/>
          <w:szCs w:val="28"/>
          <w:lang w:eastAsia="ru-RU"/>
        </w:rPr>
        <w:t>Способами установления личности заявителя при подаче заявления и 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pPr>
      <w:r>
        <w:rPr>
          <w:rFonts w:eastAsia="Arial" w:cs="Times New Roman"/>
          <w:sz w:val="28"/>
          <w:szCs w:val="28"/>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pPr>
      <w:r>
        <w:rPr>
          <w:rFonts w:eastAsia="Arial" w:cs="Times New Roman"/>
          <w:sz w:val="28"/>
          <w:szCs w:val="28"/>
          <w:lang w:eastAsia="ru-RU"/>
        </w:rPr>
        <w:t>б) при подаче заявления посредством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pPr>
      <w:r>
        <w:rPr>
          <w:rFonts w:eastAsia="Arial" w:cs="Times New Roman"/>
          <w:sz w:val="28"/>
          <w:szCs w:val="28"/>
          <w:lang w:eastAsia="ru-RU"/>
        </w:rPr>
        <w:t xml:space="preserve">Основаниями для принятия решения об отказе в приеме запроса и документов и (или) информации являются: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представление документов, не соответствующих по форме или содержанию требованиям законодательства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некорректное заполнение обязательных полей в форме заявления, в том числе в интерактивной форме запроса на ЕПГУ/РПГУ (при наличии технической возможности) (недостоверное, неполное либо неправильное заполнение);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pPr>
        <w:pStyle w:val="Normal"/>
        <w:widowControl w:val="false"/>
        <w:spacing w:lineRule="auto" w:line="240" w:before="0" w:after="0"/>
        <w:ind w:firstLine="709"/>
        <w:jc w:val="both"/>
        <w:rPr/>
      </w:pPr>
      <w:r>
        <w:rPr>
          <w:rFonts w:eastAsia="Arial" w:cs="Times New Roman"/>
          <w:sz w:val="28"/>
          <w:szCs w:val="28"/>
          <w:lang w:eastAsia="ru-RU"/>
        </w:rPr>
        <w:t>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7 к Административному регламенту.</w:t>
      </w:r>
    </w:p>
    <w:p>
      <w:pPr>
        <w:pStyle w:val="Normal"/>
        <w:widowControl w:val="false"/>
        <w:spacing w:lineRule="auto" w:line="240" w:before="0" w:after="0"/>
        <w:ind w:firstLine="709"/>
        <w:jc w:val="both"/>
        <w:rPr/>
      </w:pPr>
      <w:r>
        <w:rPr>
          <w:rFonts w:eastAsia="Arial" w:cs="Times New Roman"/>
          <w:sz w:val="28"/>
          <w:szCs w:val="28"/>
          <w:lang w:eastAsia="ru-RU"/>
        </w:rPr>
        <w:t>При отсутствии указанных оснований,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В приеме заявления и документов, необходимых для предоставления государственной услуги участвует медицинская организация.</w:t>
      </w:r>
    </w:p>
    <w:p>
      <w:pPr>
        <w:pStyle w:val="Normal"/>
        <w:widowControl w:val="false"/>
        <w:spacing w:lineRule="auto" w:line="240" w:before="0" w:after="0"/>
        <w:ind w:firstLine="709"/>
        <w:jc w:val="both"/>
        <w:rPr/>
      </w:pPr>
      <w:r>
        <w:rPr>
          <w:rFonts w:eastAsia="Arial" w:cs="Times New Roman"/>
          <w:sz w:val="28"/>
          <w:szCs w:val="28"/>
          <w:lang w:eastAsia="ru-RU"/>
        </w:rPr>
        <w:t>В рамках предоставления государственной услуги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Срок регистрации запроса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pacing w:val="-6"/>
          <w:sz w:val="28"/>
          <w:szCs w:val="28"/>
          <w:lang w:eastAsia="ru-RU"/>
        </w:rPr>
        <w:t>При осуществлении межведомственного информационного взаимодействия посредством система межведомственного электронного взаимодействия (далее –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Социальный фонд России в части предоставления СНИЛС застрахованного лица;</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в</w:t>
      </w:r>
      <w:r>
        <w:rPr>
          <w:rFonts w:eastAsia="Arial" w:cs="Times New Roman"/>
          <w:spacing w:val="-6"/>
          <w:sz w:val="28"/>
          <w:szCs w:val="28"/>
          <w:lang w:eastAsia="ru-RU"/>
        </w:rPr>
        <w:t xml:space="preserve"> Федеральный фонд обязательного медицинского страхования, посредствам интеграции с</w:t>
      </w:r>
      <w:r>
        <w:rPr>
          <w:rFonts w:eastAsia="Arial" w:cs="Times New Roman"/>
          <w:b/>
          <w:spacing w:val="-6"/>
          <w:sz w:val="28"/>
          <w:szCs w:val="28"/>
          <w:lang w:eastAsia="ru-RU"/>
        </w:rPr>
        <w:t xml:space="preserve"> </w:t>
      </w:r>
      <w:r>
        <w:rPr>
          <w:rStyle w:val="Strong"/>
          <w:rFonts w:cs="Times New Roman"/>
          <w:b w:val="false"/>
          <w:sz w:val="28"/>
          <w:szCs w:val="28"/>
          <w:shd w:fill="FFFFFF" w:val="clear"/>
        </w:rPr>
        <w:t>единой государственной информационной системой в сфере здравоохранения</w:t>
      </w:r>
      <w:r>
        <w:rPr>
          <w:rFonts w:eastAsia="Arial" w:cs="Times New Roman"/>
          <w:spacing w:val="-6"/>
          <w:sz w:val="28"/>
          <w:szCs w:val="28"/>
          <w:lang w:eastAsia="ru-RU"/>
        </w:rPr>
        <w:t xml:space="preserve"> (ЕГИСЗ),</w:t>
      </w:r>
      <w:r>
        <w:rPr>
          <w:rFonts w:eastAsia="Arial" w:cs="Times New Roman"/>
          <w:sz w:val="28"/>
          <w:szCs w:val="28"/>
          <w:lang w:eastAsia="ru-RU"/>
        </w:rPr>
        <w:t xml:space="preserve"> в части предоставления сведений о полисе ОМС и страховой Медицинской организации.</w:t>
      </w:r>
    </w:p>
    <w:p>
      <w:pPr>
        <w:pStyle w:val="Normal"/>
        <w:widowControl w:val="false"/>
        <w:spacing w:lineRule="auto" w:line="240" w:before="0" w:after="0"/>
        <w:ind w:firstLine="709"/>
        <w:jc w:val="both"/>
        <w:rPr/>
      </w:pPr>
      <w:r>
        <w:rPr>
          <w:rFonts w:eastAsia="Arial" w:cs="Times New Roman"/>
          <w:sz w:val="28"/>
          <w:szCs w:val="28"/>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в Министерство внутренних дел Российской Федерации в части предоставления сведений о выдаче или продлении срока действия вида на жительство иностранному гражданину или лицу без гражданства, а также о выдаче разрешения на временное проживание иностранному гражданину или лицу без гражданства. </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направлении межведомственного запроса на бумажном носителе срок подготовки и направления межведомственного запроса составляет 1 рабочий день со дня регистрации представления и документов, подлежащих представлению заявителем. </w:t>
      </w:r>
    </w:p>
    <w:p>
      <w:pPr>
        <w:pStyle w:val="Normal"/>
        <w:widowControl w:val="false"/>
        <w:spacing w:lineRule="auto" w:line="240" w:before="0" w:after="0"/>
        <w:ind w:firstLine="709"/>
        <w:jc w:val="both"/>
        <w:rPr/>
      </w:pPr>
      <w:r>
        <w:rPr>
          <w:rFonts w:eastAsia="Arial" w:cs="Times New Roman"/>
          <w:sz w:val="28"/>
          <w:szCs w:val="28"/>
          <w:lang w:eastAsia="ru-RU"/>
        </w:rPr>
        <w:t>Результат запроса должен поступить в медицинскую организацию в срок, не превышающий 2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BodyText"/>
        <w:rPr>
          <w:rFonts w:eastAsia="Arial"/>
          <w:szCs w:val="28"/>
        </w:rPr>
      </w:pPr>
      <w:r>
        <w:rPr>
          <w:rFonts w:eastAsia="Arial"/>
          <w:szCs w:val="28"/>
        </w:rPr>
      </w:r>
    </w:p>
    <w:p>
      <w:pPr>
        <w:pStyle w:val="BodyText"/>
        <w:rPr/>
      </w:pPr>
      <w:r>
        <w:rPr>
          <w:rFonts w:eastAsia="Arial"/>
          <w:szCs w:val="28"/>
        </w:rPr>
        <w:tab/>
        <w:t>Исчерпывающий перечень оснований для принятия решения</w:t>
      </w:r>
      <w:r>
        <w:rPr>
          <w:szCs w:val="28"/>
        </w:rPr>
        <w:t xml:space="preserve"> </w:t>
      </w:r>
      <w:r>
        <w:rPr>
          <w:rFonts w:eastAsia="Arial"/>
          <w:szCs w:val="28"/>
        </w:rPr>
        <w:t>об отказе в предоставлении государственной услуги</w:t>
      </w:r>
      <w:r>
        <w:rPr>
          <w:rFonts w:eastAsia="Arial"/>
          <w:i/>
          <w:szCs w:val="28"/>
        </w:rPr>
        <w:t xml:space="preserve">: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предоставленные документы содержат недостоверную информацию;</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отсутствие информации о Заявителе в РС ЕРЗ;</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наличие в РС ЕРЗ информации о прикреплении застрахованного лица до достижения им возраста 14 лет (ребенка) и другой Медицинской организации по заявлению, зарегистрированному в РС ЕРЗ менее одного года назад (за исключением случаев изменения жительства или места пребывания Заявителя).</w:t>
      </w:r>
    </w:p>
    <w:p>
      <w:pPr>
        <w:pStyle w:val="Normal"/>
        <w:widowControl w:val="false"/>
        <w:spacing w:lineRule="auto" w:line="240" w:before="0" w:after="0"/>
        <w:ind w:firstLine="709"/>
        <w:jc w:val="both"/>
        <w:rPr/>
      </w:pPr>
      <w:r>
        <w:rPr>
          <w:rFonts w:eastAsia="Arial"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необходимых для предоставления государственной услуги, в медицинскую организацию не может являться основанием для отказа в предоставлении Заявителю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widowControl w:val="false"/>
        <w:spacing w:lineRule="auto" w:line="240" w:before="0" w:after="0"/>
        <w:ind w:firstLine="709"/>
        <w:jc w:val="both"/>
        <w:rPr/>
      </w:pPr>
      <w:r>
        <w:rPr>
          <w:rFonts w:eastAsia="Arial" w:cs="Times New Roman"/>
          <w:sz w:val="28"/>
          <w:szCs w:val="28"/>
          <w:lang w:eastAsia="ru-RU"/>
        </w:rPr>
        <w:t xml:space="preserve">Медицинская организация в случае принятия решения о предоставлении услуги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 </w:t>
      </w:r>
    </w:p>
    <w:p>
      <w:pPr>
        <w:pStyle w:val="Normal"/>
        <w:widowControl w:val="false"/>
        <w:spacing w:lineRule="auto" w:line="240" w:before="0" w:after="0"/>
        <w:ind w:firstLine="709"/>
        <w:jc w:val="both"/>
        <w:rPr/>
      </w:pPr>
      <w:r>
        <w:rPr>
          <w:rFonts w:eastAsia="Arial" w:cs="Times New Roman"/>
          <w:sz w:val="28"/>
          <w:szCs w:val="28"/>
          <w:lang w:eastAsia="ru-RU"/>
        </w:rPr>
        <w:t>Срок принятия решения о предоставлении (об отказе в предоставлении) государственной услуги составляет 1 рабочий день исчисляемых с даты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В случае принятия решения об отказе в предоставлении государственной услуги (Приложение №4 к настоящему административному регламенту) медицинская организация в течение срока предоставления результата государственной услуги извещает о нем заявителя в письменной форме по адресу, указанному в заявлении с разъяснением оснований отказа и рекомендациями, какие действия и в какой последовательности должны быть совершены заявителем для устранения препятствий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Результат предоставления государственной услуги в зависимости от способа подачи может быть получен заявителем:</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w:t>
      </w:r>
      <w:r>
        <w:rPr>
          <w:rFonts w:eastAsia="Arial" w:cs="Times New Roman"/>
          <w:sz w:val="28"/>
          <w:szCs w:val="28"/>
          <w:lang w:eastAsia="ru-RU"/>
        </w:rPr>
        <w:t>(при наличии технической возможности)</w:t>
      </w:r>
      <w:r>
        <w:rPr>
          <w:rFonts w:eastAsia="Times New Roman" w:cs="Times New Roman"/>
          <w:sz w:val="28"/>
          <w:szCs w:val="28"/>
          <w:lang w:eastAsia="ru-RU"/>
        </w:rPr>
        <w:t xml:space="preserve">. Вместе со сведениями о результате предоставления государственной услуги Заявителю в личный кабинет на ЕПГУ/ РПГУ </w:t>
      </w:r>
      <w:r>
        <w:rPr>
          <w:rFonts w:eastAsia="Arial" w:cs="Times New Roman"/>
          <w:sz w:val="28"/>
          <w:szCs w:val="28"/>
          <w:lang w:eastAsia="ru-RU"/>
        </w:rPr>
        <w:t xml:space="preserve">(при наличии технической возможности) </w:t>
      </w:r>
      <w:r>
        <w:rPr>
          <w:rFonts w:eastAsia="Times New Roman" w:cs="Times New Roman"/>
          <w:sz w:val="28"/>
          <w:szCs w:val="28"/>
          <w:lang w:eastAsia="ru-RU"/>
        </w:rPr>
        <w:t>направляется информация о возможности получения заверенной копии результата предоставления государственной услуги на бумажном носителе в Медицинской организации;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Times New Roman" w:cs="Times New Roman"/>
          <w:sz w:val="28"/>
          <w:szCs w:val="28"/>
          <w:lang w:eastAsia="ru-RU"/>
        </w:rPr>
        <w:t>в виде бумажного документа, который заявитель получает при личном обращении в Медицинскую организацию.</w:t>
      </w:r>
    </w:p>
    <w:p>
      <w:pPr>
        <w:pStyle w:val="Normal"/>
        <w:widowControl w:val="false"/>
        <w:spacing w:lineRule="auto" w:line="240" w:before="0" w:after="0"/>
        <w:ind w:firstLine="709"/>
        <w:jc w:val="both"/>
        <w:rPr/>
      </w:pPr>
      <w:r>
        <w:rPr>
          <w:rFonts w:cs="Times New Roman"/>
          <w:sz w:val="28"/>
          <w:szCs w:val="28"/>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pPr>
      <w:r>
        <w:rPr>
          <w:rFonts w:eastAsia="Arial" w:cs="Times New Roman"/>
          <w:sz w:val="28"/>
          <w:szCs w:val="28"/>
          <w:lang w:eastAsia="ru-RU"/>
        </w:rPr>
        <w:t>Предоставление результата государственной услуги осуществляется в срок не более 1 рабочий день со дня принятия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center"/>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pPr>
      <w:r>
        <w:rPr>
          <w:rFonts w:cs="Times New Roman"/>
          <w:sz w:val="28"/>
          <w:szCs w:val="28"/>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 xml:space="preserve">Вариант 9 </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Максимальный срок предоставления варианта государственной услуги составляет не более 5 рабочих дней со дня регистрации в Медицинской организации заявления и документов, необходимых для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Результатом предоставления государственной услуги является: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исправление опечаток и (или) ошибок в документе, являющимся результатом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Документ, содержащий решение о предоставлении Государственной услуги, настоящим Административным регламентом не предусмотрен. Административные процедуры, осуществляемые при предоставлении государственной услуги в соответствии с настоящим вариантом:</w:t>
      </w:r>
    </w:p>
    <w:p>
      <w:pPr>
        <w:pStyle w:val="Normal"/>
        <w:widowControl w:val="false"/>
        <w:spacing w:lineRule="auto" w:line="240" w:before="0" w:after="0"/>
        <w:ind w:firstLine="709"/>
        <w:jc w:val="both"/>
        <w:rPr/>
      </w:pPr>
      <w:r>
        <w:rPr>
          <w:rFonts w:eastAsia="Arial" w:cs="Times New Roman"/>
          <w:sz w:val="28"/>
          <w:szCs w:val="28"/>
          <w:lang w:eastAsia="ru-RU"/>
        </w:rPr>
        <w:t xml:space="preserve"> </w:t>
      </w:r>
      <w:r>
        <w:rPr>
          <w:rFonts w:eastAsia="Arial" w:cs="Times New Roman"/>
          <w:sz w:val="28"/>
          <w:szCs w:val="28"/>
          <w:lang w:eastAsia="ru-RU"/>
        </w:rPr>
        <w:t xml:space="preserve">1) прием заявления и документов и (или) информации, необходимых для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2) межведомственное информационное взаимодействие;</w:t>
      </w:r>
    </w:p>
    <w:p>
      <w:pPr>
        <w:pStyle w:val="Normal"/>
        <w:widowControl w:val="false"/>
        <w:spacing w:lineRule="auto" w:line="240" w:before="0" w:after="0"/>
        <w:ind w:firstLine="709"/>
        <w:jc w:val="both"/>
        <w:rPr/>
      </w:pPr>
      <w:r>
        <w:rPr>
          <w:rFonts w:eastAsia="Arial" w:cs="Times New Roman"/>
          <w:sz w:val="28"/>
          <w:szCs w:val="28"/>
          <w:lang w:eastAsia="ru-RU"/>
        </w:rPr>
        <w:t xml:space="preserve">3) приостановления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4) принятие решения о предоставлении (об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5) предоставление результата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6) получения дополнительных сведений от заявителя;</w:t>
      </w:r>
    </w:p>
    <w:p>
      <w:pPr>
        <w:pStyle w:val="Normal"/>
        <w:widowControl w:val="false"/>
        <w:spacing w:lineRule="auto" w:line="240" w:before="0" w:after="0"/>
        <w:ind w:firstLine="709"/>
        <w:jc w:val="both"/>
        <w:rPr/>
      </w:pPr>
      <w:r>
        <w:rPr>
          <w:rFonts w:eastAsia="Arial" w:cs="Times New Roman"/>
          <w:sz w:val="28"/>
          <w:szCs w:val="28"/>
          <w:lang w:eastAsia="ru-RU"/>
        </w:rPr>
        <w:t>7)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Pr/>
        <w:t xml:space="preserve"> </w:t>
      </w:r>
      <w:r>
        <w:rPr>
          <w:rFonts w:eastAsia="Arial" w:cs="Times New Roman"/>
          <w:sz w:val="28"/>
          <w:szCs w:val="28"/>
          <w:lang w:eastAsia="ru-RU"/>
        </w:rPr>
        <w:t>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8) 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Прием заявления и документов и (или) информации,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Заявитель имеет право представить документы и заявление о предоставлении государственной услуги при личном обращении Медицинскую организацию, посредством почтовой связи, с описью вложения способом, позволяющим подтвердить факт и дату отправления. </w:t>
      </w:r>
    </w:p>
    <w:p>
      <w:pPr>
        <w:pStyle w:val="Normal"/>
        <w:widowControl w:val="false"/>
        <w:spacing w:lineRule="auto" w:line="240" w:before="0" w:after="0"/>
        <w:ind w:firstLine="709"/>
        <w:jc w:val="both"/>
        <w:rPr/>
      </w:pPr>
      <w:r>
        <w:rPr>
          <w:rFonts w:eastAsia="Arial"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 </w:t>
      </w:r>
    </w:p>
    <w:p>
      <w:pPr>
        <w:pStyle w:val="Normal"/>
        <w:widowControl w:val="false"/>
        <w:spacing w:lineRule="auto" w:line="240" w:before="0" w:after="0"/>
        <w:ind w:firstLine="709"/>
        <w:jc w:val="both"/>
        <w:rPr/>
      </w:pPr>
      <w:r>
        <w:rPr>
          <w:rFonts w:eastAsia="Arial" w:cs="Times New Roman"/>
          <w:sz w:val="28"/>
          <w:szCs w:val="28"/>
          <w:lang w:eastAsia="ru-RU"/>
        </w:rPr>
        <w:t xml:space="preserve">1) заявление о предоставлении государственной услуги в соответствии с формой, предусмотренной в приложении № 6 к настоящему Административному регламенту; </w:t>
      </w:r>
    </w:p>
    <w:p>
      <w:pPr>
        <w:pStyle w:val="Normal"/>
        <w:widowControl w:val="false"/>
        <w:spacing w:lineRule="auto" w:line="240" w:before="0" w:after="0"/>
        <w:ind w:firstLine="709"/>
        <w:jc w:val="both"/>
        <w:rPr/>
      </w:pPr>
      <w:r>
        <w:rPr>
          <w:rFonts w:eastAsia="Arial" w:cs="Times New Roman"/>
          <w:sz w:val="28"/>
          <w:szCs w:val="28"/>
          <w:lang w:eastAsia="ru-RU"/>
        </w:rPr>
        <w:t>2) документ, удостоверяющий личность Заявителя (оригинал документа предоставляется только для просмотра при личном обращении Заявителя в Медицинскую организацию);</w:t>
      </w:r>
    </w:p>
    <w:p>
      <w:pPr>
        <w:pStyle w:val="Normal"/>
        <w:widowControl w:val="false"/>
        <w:spacing w:lineRule="auto" w:line="240" w:before="0" w:after="0"/>
        <w:ind w:firstLine="709"/>
        <w:jc w:val="both"/>
        <w:rPr/>
      </w:pPr>
      <w:r>
        <w:rPr>
          <w:rFonts w:eastAsia="Arial" w:cs="Times New Roman"/>
          <w:sz w:val="28"/>
          <w:szCs w:val="28"/>
          <w:lang w:eastAsia="ru-RU"/>
        </w:rPr>
        <w:t xml:space="preserve">3) оригинал документа, являющимся результатом предоставления государственной услуги, в котором допущена опечатка и (или) ошибка. </w:t>
      </w:r>
    </w:p>
    <w:p>
      <w:pPr>
        <w:pStyle w:val="Normal"/>
        <w:widowControl w:val="false"/>
        <w:spacing w:lineRule="auto" w:line="240" w:before="0" w:after="0"/>
        <w:ind w:firstLine="709"/>
        <w:jc w:val="both"/>
        <w:rPr/>
      </w:pPr>
      <w:r>
        <w:rPr>
          <w:rFonts w:eastAsia="Arial"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представить по собственной инициативе, так как они подлежат предоставлению в рамках межведомственного взаимодействия не предусмотрен законодательством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Способами установления личности (идентификации) заявителя являются:</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при направлении документов почтовым отправлением – удостоверение личности не требуется;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или подаче документов лично - документ, удостоверяющий личность заявителя. </w:t>
      </w:r>
    </w:p>
    <w:p>
      <w:pPr>
        <w:pStyle w:val="Normal"/>
        <w:widowControl w:val="false"/>
        <w:spacing w:lineRule="auto" w:line="240" w:before="0" w:after="0"/>
        <w:ind w:firstLine="709"/>
        <w:jc w:val="both"/>
        <w:rPr/>
      </w:pPr>
      <w:r>
        <w:rPr>
          <w:rFonts w:eastAsia="Arial" w:cs="Times New Roman"/>
          <w:sz w:val="28"/>
          <w:szCs w:val="28"/>
          <w:lang w:eastAsia="ru-RU"/>
        </w:rPr>
        <w:t xml:space="preserve">Исчерпывающий перечень оснований для отказа в приеме заявления и документов, необходимых для предоставления государственной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предоставленные документы утратили силу на момент обращения за услугой (документ, удостоверяющий личность, Заявителя);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представление документов, не соответствующих по форме или содержанию требованиям законодательства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 xml:space="preserve">При наличии указанных оснований для отказа в приеме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согласно приложению № 7 к настоящему Административному регламенту. </w:t>
      </w:r>
    </w:p>
    <w:p>
      <w:pPr>
        <w:pStyle w:val="Normal"/>
        <w:widowControl w:val="false"/>
        <w:spacing w:lineRule="auto" w:line="240" w:before="0" w:after="0"/>
        <w:ind w:firstLine="709"/>
        <w:jc w:val="both"/>
        <w:rPr/>
      </w:pPr>
      <w:r>
        <w:rPr>
          <w:rFonts w:eastAsia="Arial" w:cs="Times New Roman"/>
          <w:sz w:val="28"/>
          <w:szCs w:val="28"/>
          <w:lang w:eastAsia="ru-RU"/>
        </w:rPr>
        <w:t xml:space="preserve">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 </w:t>
      </w:r>
    </w:p>
    <w:p>
      <w:pPr>
        <w:pStyle w:val="Normal"/>
        <w:widowControl w:val="false"/>
        <w:spacing w:lineRule="auto" w:line="240" w:before="0" w:after="0"/>
        <w:ind w:firstLine="709"/>
        <w:jc w:val="both"/>
        <w:rPr/>
      </w:pPr>
      <w:r>
        <w:rPr>
          <w:rFonts w:eastAsia="Arial" w:cs="Times New Roman"/>
          <w:sz w:val="28"/>
          <w:szCs w:val="28"/>
          <w:lang w:eastAsia="ru-RU"/>
        </w:rPr>
        <w:t xml:space="preserve">В приеме заявления и документов и (или) информации,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w:t>
      </w:r>
    </w:p>
    <w:p>
      <w:pPr>
        <w:pStyle w:val="Normal"/>
        <w:widowControl w:val="false"/>
        <w:spacing w:lineRule="auto" w:line="240" w:before="0" w:after="0"/>
        <w:ind w:firstLine="709"/>
        <w:jc w:val="both"/>
        <w:rPr/>
      </w:pPr>
      <w:r>
        <w:rPr>
          <w:rFonts w:eastAsia="Arial" w:cs="Times New Roman"/>
          <w:sz w:val="28"/>
          <w:szCs w:val="28"/>
          <w:lang w:eastAsia="ru-RU"/>
        </w:rPr>
        <w:t xml:space="preserve">Предоставление государственной услуги не предусматривает возможности приема Медицинской организацией,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 </w:t>
      </w:r>
    </w:p>
    <w:p>
      <w:pPr>
        <w:pStyle w:val="Normal"/>
        <w:widowControl w:val="false"/>
        <w:spacing w:lineRule="auto" w:line="240" w:before="0" w:after="0"/>
        <w:ind w:firstLine="709"/>
        <w:jc w:val="both"/>
        <w:rPr/>
      </w:pPr>
      <w:r>
        <w:rPr>
          <w:rFonts w:eastAsia="Arial" w:cs="Times New Roman"/>
          <w:sz w:val="28"/>
          <w:szCs w:val="28"/>
          <w:lang w:eastAsia="ru-RU"/>
        </w:rPr>
        <w:t xml:space="preserve">Срок регистрации заявления и документов, необходимых для предоставления государственной услуги, в Медицинской организации составляет 1 рабочий день со дня подачи заявления и документов, необходимых для предоставления государственной услуги, в Медицинской организации.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Межведомственное информационное взаимодействие</w:t>
      </w:r>
    </w:p>
    <w:p>
      <w:pPr>
        <w:pStyle w:val="Normal"/>
        <w:widowControl w:val="false"/>
        <w:spacing w:lineRule="auto" w:line="240" w:before="0" w:after="0"/>
        <w:ind w:firstLine="709"/>
        <w:jc w:val="center"/>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center"/>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Исчерпывающий перечень оснований для принятия решения об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1) отсутствие или наличие опечаток и (или) ошибок в выданном результате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2) отсутствие у заявителя соответствующих полномочий для подачи заявления об исправлении опечаток и (или) ошибок в выданном результате предоставления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 xml:space="preserve">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 </w:t>
      </w:r>
    </w:p>
    <w:p>
      <w:pPr>
        <w:pStyle w:val="Normal"/>
        <w:widowControl w:val="false"/>
        <w:spacing w:lineRule="auto" w:line="240" w:before="0" w:after="0"/>
        <w:ind w:firstLine="709"/>
        <w:jc w:val="both"/>
        <w:rPr/>
      </w:pPr>
      <w:r>
        <w:rPr>
          <w:rFonts w:eastAsia="Arial" w:cs="Times New Roman"/>
          <w:sz w:val="28"/>
          <w:szCs w:val="28"/>
          <w:lang w:eastAsia="ru-RU"/>
        </w:rPr>
        <w:t>Принятие решения о предоставлении (об отказе в предоставлении) государственной услуги осуществляется в срок, не превышающий 3 рабочих дней, исчисляемый со дня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Результаты предоставления государственной услуги могут быть получены: </w:t>
      </w:r>
    </w:p>
    <w:p>
      <w:pPr>
        <w:pStyle w:val="Normal"/>
        <w:widowControl w:val="false"/>
        <w:spacing w:lineRule="auto" w:line="240" w:before="0" w:after="0"/>
        <w:ind w:firstLine="709"/>
        <w:jc w:val="both"/>
        <w:rPr/>
      </w:pPr>
      <w:r>
        <w:rPr>
          <w:rFonts w:eastAsia="Arial" w:cs="Times New Roman"/>
          <w:spacing w:val="-6"/>
          <w:sz w:val="28"/>
          <w:szCs w:val="28"/>
          <w:lang w:eastAsia="ru-RU"/>
        </w:rPr>
        <w:t>-</w:t>
      </w:r>
      <w:r>
        <w:rPr>
          <w:rFonts w:eastAsia="Arial" w:cs="Times New Roman"/>
          <w:spacing w:val="-10"/>
          <w:sz w:val="28"/>
          <w:szCs w:val="28"/>
          <w:lang w:eastAsia="ru-RU"/>
        </w:rPr>
        <w:t> </w:t>
      </w:r>
      <w:r>
        <w:rPr>
          <w:rFonts w:eastAsia="Arial" w:cs="Times New Roman"/>
          <w:sz w:val="28"/>
          <w:szCs w:val="28"/>
          <w:lang w:eastAsia="ru-RU"/>
        </w:rPr>
        <w:t xml:space="preserve">в виде бумажного документа при личном обращении в Медицинскую организацию, заказным почтовым отправлением с уведомлением о вручении. </w:t>
      </w:r>
    </w:p>
    <w:p>
      <w:pPr>
        <w:pStyle w:val="Normal"/>
        <w:widowControl w:val="false"/>
        <w:spacing w:lineRule="auto" w:line="240" w:before="0" w:after="0"/>
        <w:ind w:firstLine="709"/>
        <w:jc w:val="both"/>
        <w:rPr/>
      </w:pPr>
      <w:r>
        <w:rPr>
          <w:rFonts w:eastAsia="Arial" w:cs="Times New Roman"/>
          <w:sz w:val="28"/>
          <w:szCs w:val="28"/>
          <w:lang w:eastAsia="ru-RU"/>
        </w:rPr>
        <w:t xml:space="preserve">Предоставление результата государственной услуги осуществляется в срок, не превышающий 1 рабочий день со дня принятия решения о предоставлении государственной услуги. </w:t>
      </w:r>
    </w:p>
    <w:p>
      <w:pPr>
        <w:pStyle w:val="Normal"/>
        <w:widowControl w:val="false"/>
        <w:spacing w:lineRule="auto" w:line="240" w:before="0" w:after="0"/>
        <w:ind w:firstLine="709"/>
        <w:jc w:val="both"/>
        <w:rPr/>
      </w:pPr>
      <w:r>
        <w:rPr>
          <w:rFonts w:eastAsia="Arial" w:cs="Times New Roman"/>
          <w:sz w:val="28"/>
          <w:szCs w:val="28"/>
          <w:lang w:eastAsia="ru-RU"/>
        </w:rPr>
        <w:t>Возможность предоставления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rPr/>
      </w:pPr>
      <w:r>
        <w:rPr>
          <w:rFonts w:eastAsia="Arial" w:cs="Times New Roman"/>
          <w:b/>
          <w:bCs/>
          <w:sz w:val="28"/>
          <w:szCs w:val="28"/>
          <w:lang w:eastAsia="ru-RU"/>
        </w:rPr>
        <w:t>Вариант 10</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 xml:space="preserve"> </w:t>
      </w:r>
      <w:r>
        <w:rPr>
          <w:rFonts w:eastAsia="Arial" w:cs="Times New Roman"/>
          <w:bCs/>
          <w:sz w:val="28"/>
          <w:szCs w:val="28"/>
          <w:lang w:eastAsia="ru-RU"/>
        </w:rPr>
        <w:t xml:space="preserve">Максимальный срок предоставления варианта государственной услуги составляет не более 5 рабочих дней со дня регистрации в Медицинской организации заявления и документов, необходимых для предоставления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Результатом предоставления государственной услуги является: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исправление опечаток и (или) ошибок в документе, являющимся результатом предоставления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Документ, содержащий решение о предоставлении Государственной услуги, настоящим Административным регламентом не предусмотрен. </w:t>
      </w:r>
    </w:p>
    <w:p>
      <w:pPr>
        <w:pStyle w:val="Normal"/>
        <w:widowControl w:val="false"/>
        <w:spacing w:lineRule="auto" w:line="240" w:before="0" w:after="0"/>
        <w:ind w:firstLine="709"/>
        <w:jc w:val="both"/>
        <w:rPr/>
      </w:pPr>
      <w:r>
        <w:rPr>
          <w:rFonts w:eastAsia="Arial" w:cs="Times New Roman"/>
          <w:bCs/>
          <w:sz w:val="28"/>
          <w:szCs w:val="28"/>
          <w:lang w:eastAsia="ru-RU"/>
        </w:rPr>
        <w:t xml:space="preserve">Административные процедуры, осуществляемые при предоставлении государственной услуги в соответствии с настоящим вариантом: </w:t>
      </w:r>
    </w:p>
    <w:p>
      <w:pPr>
        <w:pStyle w:val="Normal"/>
        <w:widowControl w:val="false"/>
        <w:spacing w:lineRule="auto" w:line="240" w:before="0" w:after="0"/>
        <w:ind w:firstLine="709"/>
        <w:jc w:val="both"/>
        <w:rPr/>
      </w:pPr>
      <w:r>
        <w:rPr>
          <w:rFonts w:eastAsia="Arial" w:cs="Times New Roman"/>
          <w:bCs/>
          <w:sz w:val="28"/>
          <w:szCs w:val="28"/>
          <w:lang w:eastAsia="ru-RU"/>
        </w:rPr>
        <w:t xml:space="preserve">1) прием заявления и документов и (или) информации, необходимых для предоставления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2) межведомственное информационное взаимодействие; </w:t>
      </w:r>
    </w:p>
    <w:p>
      <w:pPr>
        <w:pStyle w:val="Normal"/>
        <w:widowControl w:val="false"/>
        <w:spacing w:lineRule="auto" w:line="240" w:before="0" w:after="0"/>
        <w:ind w:firstLine="709"/>
        <w:jc w:val="both"/>
        <w:rPr/>
      </w:pPr>
      <w:r>
        <w:rPr>
          <w:rFonts w:eastAsia="Arial" w:cs="Times New Roman"/>
          <w:bCs/>
          <w:sz w:val="28"/>
          <w:szCs w:val="28"/>
          <w:lang w:eastAsia="ru-RU"/>
        </w:rPr>
        <w:t xml:space="preserve">3) приостановления предоставления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4) принятие решения о предоставлении (об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5) предоставление результата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6) получения дополнительных сведений от заявителя; </w:t>
      </w:r>
    </w:p>
    <w:p>
      <w:pPr>
        <w:pStyle w:val="Normal"/>
        <w:widowControl w:val="false"/>
        <w:spacing w:lineRule="auto" w:line="240" w:before="0" w:after="0"/>
        <w:ind w:firstLine="709"/>
        <w:jc w:val="both"/>
        <w:rPr/>
      </w:pPr>
      <w:r>
        <w:rPr>
          <w:rFonts w:eastAsia="Arial" w:cs="Times New Roman"/>
          <w:bCs/>
          <w:sz w:val="28"/>
          <w:szCs w:val="28"/>
          <w:lang w:eastAsia="ru-RU"/>
        </w:rPr>
        <w:t xml:space="preserve">7)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8) 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Прием заявления и документов и (или) информации,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 xml:space="preserve">Заявитель имеет право представить документы и заявление о предоставлении государственной услуги при личном обращении Медицинскую организацию, посредством почтовой связи, с описью вложения способом, позволяющим подтвердить факт и дату отправления. </w:t>
      </w:r>
    </w:p>
    <w:p>
      <w:pPr>
        <w:pStyle w:val="Normal"/>
        <w:widowControl w:val="false"/>
        <w:spacing w:lineRule="auto" w:line="240" w:before="0" w:after="0"/>
        <w:ind w:firstLine="709"/>
        <w:jc w:val="both"/>
        <w:rPr/>
      </w:pPr>
      <w:r>
        <w:rPr>
          <w:rFonts w:eastAsia="Arial" w:cs="Times New Roman"/>
          <w:bCs/>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 </w:t>
      </w:r>
    </w:p>
    <w:p>
      <w:pPr>
        <w:pStyle w:val="Normal"/>
        <w:widowControl w:val="false"/>
        <w:spacing w:lineRule="auto" w:line="240" w:before="0" w:after="0"/>
        <w:ind w:firstLine="709"/>
        <w:jc w:val="both"/>
        <w:rPr/>
      </w:pPr>
      <w:r>
        <w:rPr>
          <w:rFonts w:eastAsia="Arial" w:cs="Times New Roman"/>
          <w:bCs/>
          <w:sz w:val="28"/>
          <w:szCs w:val="28"/>
          <w:lang w:eastAsia="ru-RU"/>
        </w:rPr>
        <w:t xml:space="preserve">1) заявление о предоставлении государственной услуги в соответствии с формой, предусмотренной в приложении № 6 к настоящему Административному регламенту; </w:t>
      </w:r>
    </w:p>
    <w:p>
      <w:pPr>
        <w:pStyle w:val="Normal"/>
        <w:widowControl w:val="false"/>
        <w:spacing w:lineRule="auto" w:line="240" w:before="0" w:after="0"/>
        <w:ind w:firstLine="709"/>
        <w:jc w:val="both"/>
        <w:rPr/>
      </w:pPr>
      <w:r>
        <w:rPr>
          <w:rFonts w:eastAsia="Arial" w:cs="Times New Roman"/>
          <w:bCs/>
          <w:sz w:val="28"/>
          <w:szCs w:val="28"/>
          <w:lang w:eastAsia="ru-RU"/>
        </w:rPr>
        <w:t xml:space="preserve">2) документ, удостоверяющий личность представителя Заявителя (оригинал документа предоставляется только для просмотра при личном обращении Заявителя в Медицинскую организацию); </w:t>
      </w:r>
    </w:p>
    <w:p>
      <w:pPr>
        <w:pStyle w:val="Normal"/>
        <w:widowControl w:val="false"/>
        <w:spacing w:lineRule="auto" w:line="240" w:before="0" w:after="0"/>
        <w:ind w:firstLine="709"/>
        <w:jc w:val="both"/>
        <w:rPr/>
      </w:pPr>
      <w:r>
        <w:rPr>
          <w:rFonts w:eastAsia="Arial" w:cs="Times New Roman"/>
          <w:bCs/>
          <w:sz w:val="28"/>
          <w:szCs w:val="28"/>
          <w:lang w:eastAsia="ru-RU"/>
        </w:rPr>
        <w:t xml:space="preserve">3) документ, подтверждающий полномочия представителя Заявителя (доверенность, оформленная в соответствии с законодательством Российской Федерации); </w:t>
      </w:r>
    </w:p>
    <w:p>
      <w:pPr>
        <w:pStyle w:val="Normal"/>
        <w:widowControl w:val="false"/>
        <w:spacing w:lineRule="auto" w:line="240" w:before="0" w:after="0"/>
        <w:ind w:firstLine="709"/>
        <w:jc w:val="both"/>
        <w:rPr/>
      </w:pPr>
      <w:r>
        <w:rPr>
          <w:rFonts w:eastAsia="Arial" w:cs="Times New Roman"/>
          <w:bCs/>
          <w:sz w:val="28"/>
          <w:szCs w:val="28"/>
          <w:lang w:eastAsia="ru-RU"/>
        </w:rPr>
        <w:t xml:space="preserve">4) оригинал документа, являющимся результатом предоставления государственной услуги, в котором допущена опечатка и (или) ошибка. </w:t>
      </w:r>
    </w:p>
    <w:p>
      <w:pPr>
        <w:pStyle w:val="Normal"/>
        <w:widowControl w:val="false"/>
        <w:spacing w:lineRule="auto" w:line="240" w:before="0" w:after="0"/>
        <w:ind w:firstLine="709"/>
        <w:jc w:val="both"/>
        <w:rPr/>
      </w:pPr>
      <w:r>
        <w:rPr>
          <w:rFonts w:eastAsia="Arial" w:cs="Times New Roman"/>
          <w:bCs/>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представить по собственной инициативе, так как они подлежат предоставлению в рамках межведомственного взаимодействия не предусмотрен законодательством Российской Федерации. </w:t>
      </w:r>
    </w:p>
    <w:p>
      <w:pPr>
        <w:pStyle w:val="Normal"/>
        <w:widowControl w:val="false"/>
        <w:spacing w:lineRule="auto" w:line="240" w:before="0" w:after="0"/>
        <w:ind w:firstLine="709"/>
        <w:jc w:val="both"/>
        <w:rPr/>
      </w:pPr>
      <w:r>
        <w:rPr>
          <w:rFonts w:eastAsia="Arial" w:cs="Times New Roman"/>
          <w:bCs/>
          <w:sz w:val="28"/>
          <w:szCs w:val="28"/>
          <w:lang w:eastAsia="ru-RU"/>
        </w:rPr>
        <w:t xml:space="preserve">Способами установления личности (идентификации) представителя заявителя являются: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при направлении документов почтовым отправлением – удостоверение личности не требуется;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или подаче документов лично - документ, удостоверяющий личность представителя заявителя. </w:t>
      </w:r>
    </w:p>
    <w:p>
      <w:pPr>
        <w:pStyle w:val="Normal"/>
        <w:widowControl w:val="false"/>
        <w:spacing w:lineRule="auto" w:line="240" w:before="0" w:after="0"/>
        <w:ind w:firstLine="709"/>
        <w:jc w:val="both"/>
        <w:rPr/>
      </w:pPr>
      <w:r>
        <w:rPr>
          <w:rFonts w:eastAsia="Arial" w:cs="Times New Roman"/>
          <w:bCs/>
          <w:sz w:val="28"/>
          <w:szCs w:val="28"/>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предоставление неполного комплекта документов, необходимых для предоставления услуги;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предоставленные документы утратили силу на момент обращения за услугой (документ, удостоверяющий личность представителя Заявителя);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представление документов, не соответствующих по форме или содержанию требованиям законодательства Российской Федерации.</w:t>
      </w:r>
    </w:p>
    <w:p>
      <w:pPr>
        <w:pStyle w:val="Normal"/>
        <w:widowControl w:val="false"/>
        <w:spacing w:lineRule="auto" w:line="240" w:before="0" w:after="0"/>
        <w:ind w:firstLine="709"/>
        <w:jc w:val="both"/>
        <w:rPr/>
      </w:pPr>
      <w:r>
        <w:rPr>
          <w:rFonts w:eastAsia="Arial" w:cs="Times New Roman"/>
          <w:bCs/>
          <w:sz w:val="28"/>
          <w:szCs w:val="28"/>
          <w:lang w:eastAsia="ru-RU"/>
        </w:rPr>
        <w:t xml:space="preserve">При наличии указанных оснований для отказа в приеме документов, необходимых для предоставления государственной услуги, регистрация заявления не производится и документы возвращаются представителю заявителю тем способом, которым они были поданы, с уведомлением заявителя о наличии препятствий для приема документов по форме согласно приложению № 7 к настоящему Административному регламенту. </w:t>
      </w:r>
    </w:p>
    <w:p>
      <w:pPr>
        <w:pStyle w:val="Normal"/>
        <w:widowControl w:val="false"/>
        <w:spacing w:lineRule="auto" w:line="240" w:before="0" w:after="0"/>
        <w:ind w:firstLine="709"/>
        <w:jc w:val="both"/>
        <w:rPr/>
      </w:pPr>
      <w:r>
        <w:rPr>
          <w:rFonts w:eastAsia="Arial" w:cs="Times New Roman"/>
          <w:bCs/>
          <w:sz w:val="28"/>
          <w:szCs w:val="28"/>
          <w:lang w:eastAsia="ru-RU"/>
        </w:rPr>
        <w:t xml:space="preserve">Отказ в приеме документов не препятствует повторному обращению представителя заявителя за получением результата предоставления Государственной услуги после устранения причины, послужившей основанием для отказа. </w:t>
      </w:r>
    </w:p>
    <w:p>
      <w:pPr>
        <w:pStyle w:val="Normal"/>
        <w:widowControl w:val="false"/>
        <w:spacing w:lineRule="auto" w:line="240" w:before="0" w:after="0"/>
        <w:ind w:firstLine="709"/>
        <w:jc w:val="both"/>
        <w:rPr/>
      </w:pPr>
      <w:r>
        <w:rPr>
          <w:rFonts w:eastAsia="Arial" w:cs="Times New Roman"/>
          <w:bCs/>
          <w:sz w:val="28"/>
          <w:szCs w:val="28"/>
          <w:lang w:eastAsia="ru-RU"/>
        </w:rPr>
        <w:t xml:space="preserve">В приеме заявления и документов и (или) информации,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 </w:t>
      </w:r>
    </w:p>
    <w:p>
      <w:pPr>
        <w:pStyle w:val="Normal"/>
        <w:widowControl w:val="false"/>
        <w:spacing w:lineRule="auto" w:line="240" w:before="0" w:after="0"/>
        <w:ind w:firstLine="709"/>
        <w:jc w:val="both"/>
        <w:rPr/>
      </w:pPr>
      <w:r>
        <w:rPr>
          <w:rFonts w:eastAsia="Arial" w:cs="Times New Roman"/>
          <w:bCs/>
          <w:sz w:val="28"/>
          <w:szCs w:val="28"/>
          <w:lang w:eastAsia="ru-RU"/>
        </w:rPr>
        <w:t xml:space="preserve">Предоставление государственной услуги не предусматривает возможности приема Медицинской организацией, заявления и документов необходимых для предоставления варианта государственной услуги, по выбору представителя заявителя, независимо от его места жительства или места пребывания. </w:t>
      </w:r>
    </w:p>
    <w:p>
      <w:pPr>
        <w:pStyle w:val="Normal"/>
        <w:widowControl w:val="false"/>
        <w:spacing w:lineRule="auto" w:line="240" w:before="0" w:after="0"/>
        <w:ind w:firstLine="709"/>
        <w:jc w:val="both"/>
        <w:rPr/>
      </w:pPr>
      <w:r>
        <w:rPr>
          <w:rFonts w:eastAsia="Arial" w:cs="Times New Roman"/>
          <w:bCs/>
          <w:sz w:val="28"/>
          <w:szCs w:val="28"/>
          <w:lang w:eastAsia="ru-RU"/>
        </w:rPr>
        <w:t>Срок регистрации заявления и документов, необходимых для предоставления государственной услуги, в Медицинской организации составляет 1 рабочий день со дня подачи заявления и документов, необходимых для предоставления государственной услуги, в Медицинской организации.</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Межведомственное информационное взаимодействие</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 xml:space="preserve">Исчерпывающий перечень оснований для принятия решения об отказе в предоставлении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1) отсутствие или наличие опечаток и (или) ошибок в выданном результате предоставления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2) отсутствие у заявителя соответствующих полномочий для подачи заявления об исправлении опечаток и (или) ошибок в выданном результате предоставления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 xml:space="preserve">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 </w:t>
      </w:r>
    </w:p>
    <w:p>
      <w:pPr>
        <w:pStyle w:val="Normal"/>
        <w:widowControl w:val="false"/>
        <w:spacing w:lineRule="auto" w:line="240" w:before="0" w:after="0"/>
        <w:ind w:firstLine="709"/>
        <w:jc w:val="both"/>
        <w:rPr/>
      </w:pPr>
      <w:r>
        <w:rPr>
          <w:rFonts w:eastAsia="Arial" w:cs="Times New Roman"/>
          <w:bCs/>
          <w:sz w:val="28"/>
          <w:szCs w:val="28"/>
          <w:lang w:eastAsia="ru-RU"/>
        </w:rPr>
        <w:t>Принятие решения о предоставлении (об отказе в предоставлении) государственной услуги осуществляется в срок, не превышающий 3 рабочих дней, исчисляемый со дня получения Медицинской организацией всех сведений, необходимых для принятия такого решения.</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 xml:space="preserve">Результаты предоставления государственной услуги могут быть получены: </w:t>
      </w:r>
    </w:p>
    <w:p>
      <w:pPr>
        <w:pStyle w:val="Normal"/>
        <w:widowControl w:val="false"/>
        <w:spacing w:lineRule="auto" w:line="240" w:before="0" w:after="0"/>
        <w:ind w:firstLine="709"/>
        <w:jc w:val="both"/>
        <w:rPr/>
      </w:pPr>
      <w:r>
        <w:rPr>
          <w:rFonts w:eastAsia="Arial" w:cs="Times New Roman"/>
          <w:bCs/>
          <w:spacing w:val="-6"/>
          <w:sz w:val="28"/>
          <w:szCs w:val="28"/>
          <w:lang w:eastAsia="ru-RU"/>
        </w:rPr>
        <w:t>-</w:t>
      </w:r>
      <w:r>
        <w:rPr>
          <w:rFonts w:eastAsia="Arial" w:cs="Times New Roman"/>
          <w:bCs/>
          <w:spacing w:val="-10"/>
          <w:sz w:val="28"/>
          <w:szCs w:val="28"/>
          <w:lang w:eastAsia="ru-RU"/>
        </w:rPr>
        <w:t> </w:t>
      </w:r>
      <w:r>
        <w:rPr>
          <w:rFonts w:eastAsia="Arial" w:cs="Times New Roman"/>
          <w:bCs/>
          <w:sz w:val="28"/>
          <w:szCs w:val="28"/>
          <w:lang w:eastAsia="ru-RU"/>
        </w:rPr>
        <w:t xml:space="preserve">в виде бумажного документа при личном обращении в Медицинскую организацию, заказным почтовым отправлением с уведомлением о вручении. </w:t>
      </w:r>
    </w:p>
    <w:p>
      <w:pPr>
        <w:pStyle w:val="Normal"/>
        <w:widowControl w:val="false"/>
        <w:spacing w:lineRule="auto" w:line="240" w:before="0" w:after="0"/>
        <w:ind w:firstLine="709"/>
        <w:jc w:val="both"/>
        <w:rPr/>
      </w:pPr>
      <w:r>
        <w:rPr>
          <w:rFonts w:eastAsia="Arial" w:cs="Times New Roman"/>
          <w:bCs/>
          <w:sz w:val="28"/>
          <w:szCs w:val="28"/>
          <w:lang w:eastAsia="ru-RU"/>
        </w:rPr>
        <w:t xml:space="preserve">Предоставление результата государственной услуги осуществляется в срок, не превышающий 1 рабочий день со дня принятия решения о предоставлении государственной услуги. </w:t>
      </w:r>
    </w:p>
    <w:p>
      <w:pPr>
        <w:pStyle w:val="Normal"/>
        <w:widowControl w:val="false"/>
        <w:spacing w:lineRule="auto" w:line="240" w:before="0" w:after="0"/>
        <w:ind w:firstLine="709"/>
        <w:jc w:val="both"/>
        <w:rPr/>
      </w:pPr>
      <w:r>
        <w:rPr>
          <w:rFonts w:eastAsia="Arial" w:cs="Times New Roman"/>
          <w:bCs/>
          <w:sz w:val="28"/>
          <w:szCs w:val="28"/>
          <w:lang w:eastAsia="ru-RU"/>
        </w:rPr>
        <w:t>Возможность предоставления Медицинской организацией результата государственной услуги по выбору представителя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Порядок оставления заявления и документов, необходимых для предоставления государственной услуги, без рассмотрения (прекращение делопроизводства)</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Cs/>
          <w:sz w:val="28"/>
          <w:szCs w:val="28"/>
          <w:lang w:eastAsia="ru-RU"/>
        </w:rPr>
        <w:t xml:space="preserve">Заявитель (представитель Заявителя) вправе обратиться с заявлением об оставлении заявления и документов, необходимых для предоставления государственной услуги, без рассмотрения по форме согласно приложению № 10 Административного регламента. </w:t>
      </w:r>
    </w:p>
    <w:p>
      <w:pPr>
        <w:pStyle w:val="Normal"/>
        <w:widowControl w:val="false"/>
        <w:spacing w:lineRule="auto" w:line="240" w:before="0" w:after="0"/>
        <w:ind w:firstLine="709"/>
        <w:jc w:val="both"/>
        <w:rPr/>
      </w:pPr>
      <w:r>
        <w:rPr>
          <w:rFonts w:eastAsia="Arial" w:cs="Times New Roman"/>
          <w:bCs/>
          <w:sz w:val="28"/>
          <w:szCs w:val="28"/>
          <w:lang w:eastAsia="ru-RU"/>
        </w:rPr>
        <w:t xml:space="preserve">Заявление об оставлении заявления и документов, необходимых для предоставления государственной услуги, без рассмотрения может быть подано заявителем (представителем Заявителя) одним из следующих способов: </w:t>
      </w:r>
    </w:p>
    <w:p>
      <w:pPr>
        <w:pStyle w:val="Normal"/>
        <w:widowControl w:val="false"/>
        <w:spacing w:lineRule="auto" w:line="240" w:before="0" w:after="0"/>
        <w:ind w:firstLine="709"/>
        <w:jc w:val="both"/>
        <w:rPr/>
      </w:pPr>
      <w:r>
        <w:rPr>
          <w:rFonts w:eastAsia="Arial" w:cs="Times New Roman"/>
          <w:bCs/>
          <w:sz w:val="28"/>
          <w:szCs w:val="28"/>
          <w:lang w:eastAsia="ru-RU"/>
        </w:rPr>
        <w:t xml:space="preserve">1) при личном обращении непосредственно в Медицинскую организацию; </w:t>
      </w:r>
    </w:p>
    <w:p>
      <w:pPr>
        <w:pStyle w:val="Normal"/>
        <w:widowControl w:val="false"/>
        <w:spacing w:lineRule="auto" w:line="240" w:before="0" w:after="0"/>
        <w:ind w:firstLine="709"/>
        <w:jc w:val="both"/>
        <w:rPr/>
      </w:pPr>
      <w:r>
        <w:rPr>
          <w:rFonts w:eastAsia="Arial" w:cs="Times New Roman"/>
          <w:bCs/>
          <w:sz w:val="28"/>
          <w:szCs w:val="28"/>
          <w:lang w:eastAsia="ru-RU"/>
        </w:rPr>
        <w:t xml:space="preserve">2) посредством почтовой связи способом, позволяющим подтвердить факт и дату отправления. </w:t>
      </w:r>
    </w:p>
    <w:p>
      <w:pPr>
        <w:pStyle w:val="Normal"/>
        <w:widowControl w:val="false"/>
        <w:spacing w:lineRule="auto" w:line="240" w:before="0" w:after="0"/>
        <w:ind w:firstLine="709"/>
        <w:jc w:val="both"/>
        <w:rPr/>
      </w:pPr>
      <w:r>
        <w:rPr>
          <w:rFonts w:eastAsia="Arial" w:cs="Times New Roman"/>
          <w:bCs/>
          <w:sz w:val="28"/>
          <w:szCs w:val="28"/>
          <w:lang w:eastAsia="ru-RU"/>
        </w:rPr>
        <w:t xml:space="preserve">Срок регистрации заявления об оставлении заявления и документов, необходимых для предоставления государственной услуги, без рассмотрения в Медицинской организации составляет 1 рабочий день со дня поступления в Медицинскую организацию такого заявления указанным способом. </w:t>
      </w:r>
    </w:p>
    <w:p>
      <w:pPr>
        <w:pStyle w:val="Normal"/>
        <w:widowControl w:val="false"/>
        <w:spacing w:lineRule="auto" w:line="240" w:before="0" w:after="0"/>
        <w:ind w:firstLine="709"/>
        <w:jc w:val="both"/>
        <w:rPr/>
      </w:pPr>
      <w:r>
        <w:rPr>
          <w:rFonts w:eastAsia="Arial" w:cs="Times New Roman"/>
          <w:bCs/>
          <w:sz w:val="28"/>
          <w:szCs w:val="28"/>
          <w:lang w:eastAsia="ru-RU"/>
        </w:rPr>
        <w:t xml:space="preserve">На основании поступившего заявления об оставлении заявления и документов, необходимых для предоставления государственной услуги, без рассмотрения Медицинская организация принимает решение об оставлении заявления и документов, необходимых для предоставления государственной услуги, без рассмотрения. </w:t>
      </w:r>
    </w:p>
    <w:p>
      <w:pPr>
        <w:pStyle w:val="Normal"/>
        <w:widowControl w:val="false"/>
        <w:spacing w:lineRule="auto" w:line="240" w:before="0" w:after="0"/>
        <w:ind w:firstLine="709"/>
        <w:jc w:val="both"/>
        <w:rPr/>
      </w:pPr>
      <w:r>
        <w:rPr>
          <w:rFonts w:eastAsia="Arial" w:cs="Times New Roman"/>
          <w:bCs/>
          <w:sz w:val="28"/>
          <w:szCs w:val="28"/>
          <w:lang w:eastAsia="ru-RU"/>
        </w:rPr>
        <w:t>Оставление заявления и документов, необходимых для предоставления государственной услуги, без рассмотрения не препятствует повторному обращению заявителя в Медицинскую организацию за получением государственной услуги.</w:t>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center"/>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4. Формы контроля за исполнением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Текущий контроль за соблюдением и исполнением административного регламента в ходе предоставления государственной услуги осуществляется в формах:</w:t>
      </w:r>
    </w:p>
    <w:p>
      <w:pPr>
        <w:pStyle w:val="Normal"/>
        <w:widowControl w:val="false"/>
        <w:spacing w:lineRule="auto" w:line="240" w:before="0" w:after="0"/>
        <w:ind w:firstLine="709"/>
        <w:jc w:val="both"/>
        <w:rPr>
          <w:rFonts w:ascii="Times New Roman" w:hAnsi="Times New Roman" w:eastAsia="Arial" w:cs="Times New Roman"/>
          <w:bCs/>
          <w:color w:val="auto"/>
          <w:kern w:val="0"/>
          <w:sz w:val="28"/>
          <w:szCs w:val="28"/>
          <w:lang w:val="ru-RU" w:eastAsia="ru-RU" w:bidi="ar-SA"/>
        </w:rPr>
      </w:pPr>
      <w:r>
        <w:rPr>
          <w:rFonts w:eastAsia="Arial" w:cs="Times New Roman"/>
          <w:bCs/>
          <w:color w:val="auto"/>
          <w:spacing w:val="-6"/>
          <w:kern w:val="0"/>
          <w:sz w:val="28"/>
          <w:szCs w:val="28"/>
          <w:lang w:val="ru-RU" w:eastAsia="ru-RU" w:bidi="ar-SA"/>
        </w:rPr>
        <w:t>-</w:t>
      </w:r>
      <w:r>
        <w:rPr>
          <w:rFonts w:eastAsia="Arial" w:cs="Times New Roman"/>
          <w:bCs/>
          <w:color w:val="auto"/>
          <w:spacing w:val="-10"/>
          <w:kern w:val="0"/>
          <w:sz w:val="28"/>
          <w:szCs w:val="28"/>
          <w:lang w:val="ru-RU" w:eastAsia="ru-RU" w:bidi="ar-SA"/>
        </w:rPr>
        <w:t> </w:t>
      </w:r>
      <w:r>
        <w:rPr>
          <w:rFonts w:eastAsia="Arial" w:cs="Times New Roman"/>
          <w:bCs/>
          <w:color w:val="auto"/>
          <w:kern w:val="0"/>
          <w:sz w:val="28"/>
          <w:szCs w:val="28"/>
          <w:lang w:val="ru-RU" w:eastAsia="ru-RU" w:bidi="ar-SA"/>
        </w:rPr>
        <w:t>проверки (плановой, неплановой);</w:t>
      </w:r>
    </w:p>
    <w:p>
      <w:pPr>
        <w:pStyle w:val="Normal"/>
        <w:widowControl w:val="false"/>
        <w:spacing w:lineRule="auto" w:line="240" w:before="0" w:after="0"/>
        <w:ind w:firstLine="709"/>
        <w:jc w:val="both"/>
        <w:rPr>
          <w:rFonts w:ascii="Times New Roman" w:hAnsi="Times New Roman" w:eastAsia="Arial" w:cs="Times New Roman"/>
          <w:bCs/>
          <w:color w:val="auto"/>
          <w:kern w:val="0"/>
          <w:sz w:val="28"/>
          <w:szCs w:val="28"/>
          <w:lang w:val="ru-RU" w:eastAsia="ru-RU" w:bidi="ar-SA"/>
        </w:rPr>
      </w:pPr>
      <w:r>
        <w:rPr>
          <w:rFonts w:eastAsia="Arial" w:cs="Times New Roman"/>
          <w:bCs/>
          <w:color w:val="auto"/>
          <w:spacing w:val="-6"/>
          <w:kern w:val="0"/>
          <w:sz w:val="28"/>
          <w:szCs w:val="28"/>
          <w:lang w:val="ru-RU" w:eastAsia="ru-RU" w:bidi="ar-SA"/>
        </w:rPr>
        <w:t>-</w:t>
      </w:r>
      <w:r>
        <w:rPr>
          <w:rFonts w:eastAsia="Arial" w:cs="Times New Roman"/>
          <w:bCs/>
          <w:color w:val="auto"/>
          <w:spacing w:val="-10"/>
          <w:kern w:val="0"/>
          <w:sz w:val="28"/>
          <w:szCs w:val="28"/>
          <w:lang w:val="ru-RU" w:eastAsia="ru-RU" w:bidi="ar-SA"/>
        </w:rPr>
        <w:t> </w:t>
      </w:r>
      <w:r>
        <w:rPr>
          <w:rFonts w:eastAsia="Arial" w:cs="Times New Roman"/>
          <w:bCs/>
          <w:color w:val="auto"/>
          <w:kern w:val="0"/>
          <w:sz w:val="28"/>
          <w:szCs w:val="28"/>
          <w:lang w:val="ru-RU" w:eastAsia="ru-RU" w:bidi="ar-SA"/>
        </w:rPr>
        <w:t xml:space="preserve">рассмотрения жалоб заявителей (представителей) на действия (бездействия) должностных лиц департамента, медицинских организаций, ответственных за предоставление государственной услуги. </w:t>
      </w:r>
    </w:p>
    <w:p>
      <w:pPr>
        <w:pStyle w:val="Normal"/>
        <w:widowControl w:val="false"/>
        <w:spacing w:lineRule="auto" w:line="240" w:before="0" w:after="0"/>
        <w:ind w:firstLine="709"/>
        <w:jc w:val="both"/>
        <w:rPr/>
      </w:pPr>
      <w:r>
        <w:rPr>
          <w:rFonts w:eastAsia="Arial" w:cs="Times New Roman"/>
          <w:bCs/>
          <w:color w:val="auto"/>
          <w:kern w:val="0"/>
          <w:sz w:val="28"/>
          <w:szCs w:val="28"/>
          <w:lang w:val="ru-RU" w:eastAsia="ru-RU" w:bidi="ar-SA"/>
        </w:rPr>
        <w:t>Контроль за полнотой и качеством и предоставления государственной услуги включает в себя провед</w:t>
      </w:r>
      <w:r>
        <w:rPr>
          <w:rFonts w:eastAsia="Arial" w:cs="Times New Roman"/>
          <w:sz w:val="28"/>
          <w:szCs w:val="28"/>
          <w:lang w:eastAsia="ru-RU"/>
        </w:rPr>
        <w:t>ение плановых и внеплановых проверок.</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sz w:val="28"/>
          <w:szCs w:val="28"/>
          <w:lang w:eastAsia="ru-RU"/>
        </w:rPr>
        <w:t>4.2. Порядок и</w:t>
      </w:r>
      <w:r>
        <w:rPr>
          <w:rFonts w:eastAsia="Arial" w:cs="Times New Roman"/>
          <w:b/>
          <w:bCs/>
          <w:sz w:val="28"/>
          <w:szCs w:val="28"/>
          <w:lang w:eastAsia="ru-RU"/>
        </w:rPr>
        <w:t xml:space="preserve">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4.2.1. Контроль за полнотой и качеством предоставления государственной услуги предполагает проведение проверок, устранения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медицинских организаций.</w:t>
      </w:r>
    </w:p>
    <w:p>
      <w:pPr>
        <w:pStyle w:val="Normal"/>
        <w:widowControl w:val="false"/>
        <w:spacing w:lineRule="auto" w:line="240" w:before="0" w:after="0"/>
        <w:ind w:firstLine="709"/>
        <w:jc w:val="both"/>
        <w:rPr/>
      </w:pPr>
      <w:r>
        <w:rPr>
          <w:rFonts w:eastAsia="Arial" w:cs="Times New Roman"/>
          <w:sz w:val="28"/>
          <w:szCs w:val="28"/>
          <w:lang w:eastAsia="ru-RU"/>
        </w:rPr>
        <w:t>4.2.2. Контроль за полнотой и качеством предоставления государственной услуги осуществляется в форме плановых и внеплановых проверок.</w:t>
      </w:r>
    </w:p>
    <w:p>
      <w:pPr>
        <w:pStyle w:val="Normal"/>
        <w:widowControl w:val="false"/>
        <w:spacing w:lineRule="auto" w:line="240" w:before="0" w:after="0"/>
        <w:ind w:firstLine="709"/>
        <w:jc w:val="both"/>
        <w:rPr/>
      </w:pPr>
      <w:r>
        <w:rPr>
          <w:rFonts w:eastAsia="Arial" w:cs="Times New Roman"/>
          <w:sz w:val="28"/>
          <w:szCs w:val="28"/>
          <w:lang w:eastAsia="ru-RU"/>
        </w:rPr>
        <w:t>4.2.3. Проведение плановых проверок полноты и качества предоставления государственной услуги проводятся рабочей группой Департамента или уполномоченными должностными лицами один раз в год.</w:t>
      </w:r>
    </w:p>
    <w:p>
      <w:pPr>
        <w:pStyle w:val="Normal"/>
        <w:widowControl w:val="false"/>
        <w:spacing w:lineRule="auto" w:line="240" w:before="0" w:after="0"/>
        <w:ind w:firstLine="709"/>
        <w:jc w:val="both"/>
        <w:rPr/>
      </w:pPr>
      <w:r>
        <w:rPr>
          <w:rFonts w:eastAsia="Arial" w:cs="Times New Roman"/>
          <w:sz w:val="28"/>
          <w:szCs w:val="28"/>
          <w:lang w:eastAsia="ru-RU"/>
        </w:rPr>
        <w:t>4.2.4. Внеплановые проверки проводятся по обращениям заявителей с жалобами на нарушение их прав и законных интересов в ходе предоставления государственной услуги, а также на основании документов и сведений, указывающих на нарушение исполнения настоящего административного регламента.</w:t>
      </w:r>
    </w:p>
    <w:p>
      <w:pPr>
        <w:pStyle w:val="Normal"/>
        <w:widowControl w:val="false"/>
        <w:spacing w:lineRule="auto" w:line="240" w:before="0" w:after="0"/>
        <w:ind w:firstLine="709"/>
        <w:jc w:val="both"/>
        <w:rPr/>
      </w:pPr>
      <w:r>
        <w:rPr>
          <w:rFonts w:eastAsia="Arial" w:cs="Times New Roman"/>
          <w:sz w:val="28"/>
          <w:szCs w:val="28"/>
          <w:lang w:eastAsia="ru-RU"/>
        </w:rPr>
        <w:t>4.2.5. Плановые и внеплановые проверки включают в себя:</w:t>
      </w:r>
    </w:p>
    <w:p>
      <w:pPr>
        <w:pStyle w:val="Normal"/>
        <w:widowControl w:val="false"/>
        <w:spacing w:lineRule="auto" w:line="240" w:before="0" w:after="0"/>
        <w:ind w:firstLine="709"/>
        <w:jc w:val="both"/>
        <w:rPr/>
      </w:pPr>
      <w:r>
        <w:rPr>
          <w:rFonts w:eastAsia="Arial" w:cs="Times New Roman"/>
          <w:sz w:val="28"/>
          <w:szCs w:val="28"/>
          <w:lang w:eastAsia="ru-RU"/>
        </w:rPr>
        <w:t>1) проверку знаний ответственными лицами требований настоящего административного регламента, нормативных правовых актов, устанавливающих требования к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2) проверку соблюдение сроков и последовательности исполнения административных процедур;</w:t>
      </w:r>
    </w:p>
    <w:p>
      <w:pPr>
        <w:pStyle w:val="Normal"/>
        <w:widowControl w:val="false"/>
        <w:spacing w:lineRule="auto" w:line="240" w:before="0" w:after="0"/>
        <w:ind w:firstLine="709"/>
        <w:jc w:val="both"/>
        <w:rPr/>
      </w:pPr>
      <w:r>
        <w:rPr>
          <w:rFonts w:eastAsia="Arial" w:cs="Times New Roman"/>
          <w:sz w:val="28"/>
          <w:szCs w:val="28"/>
          <w:lang w:eastAsia="ru-RU"/>
        </w:rPr>
        <w:t>3)  выявление нарушений прав заявителей, недостатков, допущенных в ходе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По результатам проведенных проверок в случае выявления нарушения порядка предоставления государственной услуги и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 xml:space="preserve">4.3.1. Должностные лица несут ответственность за решения и действия (бездействия), принимаемые (осуществляемые) в ходе предоставления государственной услуги, в соответствии с должностным регламентом и законодательством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4.3.3. Требования к порядку и формам контроля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1) порядок и форма контроля предоставления государственной услуги должны отвечать требованиям непрерывности и действенности (эффективности);</w:t>
      </w:r>
    </w:p>
    <w:p>
      <w:pPr>
        <w:pStyle w:val="Normal"/>
        <w:widowControl w:val="false"/>
        <w:spacing w:lineRule="auto" w:line="240" w:before="0" w:after="0"/>
        <w:ind w:firstLine="709"/>
        <w:jc w:val="both"/>
        <w:rPr/>
      </w:pPr>
      <w:r>
        <w:rPr>
          <w:rFonts w:eastAsia="Arial" w:cs="Times New Roman"/>
          <w:sz w:val="28"/>
          <w:szCs w:val="28"/>
          <w:lang w:eastAsia="ru-RU"/>
        </w:rPr>
        <w:t>2) граждане, их объединения и организации могут контролировать предоставление государственной услуги путем получения письменной и устной информации о результатах проведенных проверок и принятых по результатам проверок мерах.</w:t>
      </w:r>
    </w:p>
    <w:p>
      <w:pPr>
        <w:pStyle w:val="Normal"/>
        <w:widowControl w:val="false"/>
        <w:spacing w:lineRule="auto" w:line="240" w:before="0" w:after="0"/>
        <w:ind w:hanging="0"/>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eastAsia="Arial" w:cs="Times New Roman"/>
          <w:b/>
          <w:bCs/>
          <w:sz w:val="28"/>
          <w:szCs w:val="28"/>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pPr>
      <w:r>
        <w:rPr>
          <w:rFonts w:eastAsia="Arial" w:cs="Times New Roman"/>
          <w:sz w:val="28"/>
          <w:szCs w:val="28"/>
          <w:lang w:eastAsia="ru-RU"/>
        </w:rPr>
        <w:t>4.4.1.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Департамент, а также путем обжалования действий (бездействия) и решений, осуществляемых (принятых) органом, предоставляющим государственную услугу, Департаментом, в ходе проведения проверок, в вышестоящие органы государственной власти и судебные органы.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pPr>
        <w:pStyle w:val="Normal"/>
        <w:widowControl w:val="false"/>
        <w:spacing w:lineRule="auto" w:line="240" w:before="0" w:after="0"/>
        <w:ind w:firstLine="709"/>
        <w:jc w:val="both"/>
        <w:rPr/>
      </w:pPr>
      <w:r>
        <w:rPr>
          <w:rFonts w:eastAsia="Arial" w:cs="Times New Roman"/>
          <w:sz w:val="28"/>
          <w:szCs w:val="28"/>
          <w:lang w:eastAsia="ru-RU"/>
        </w:rPr>
        <w:t xml:space="preserve">Граждане, общественные объединения и иные негосударственные некоммерческие организации вправе участвовать в осуществлении общественного контроля. Общественный контроль осуществляется в соответствии с Федеральным законом от 21.07.2014 № 212-ФЗ «Об основах общественного контроля в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4.4.2. Должностные лица несут ответственность за решения и действия (бездействие), принимаемые (осуществляемые) в ходе предоставления государственной услуги, в соответствии с должностным регламентом и законодательством Российской Федерации.</w:t>
      </w:r>
    </w:p>
    <w:p>
      <w:pPr>
        <w:pStyle w:val="Normal"/>
        <w:widowControl w:val="false"/>
        <w:spacing w:lineRule="auto" w:line="240" w:before="0" w:after="0"/>
        <w:ind w:firstLine="709"/>
        <w:jc w:val="both"/>
        <w:rPr/>
      </w:pPr>
      <w:r>
        <w:rPr>
          <w:rFonts w:eastAsia="Arial" w:cs="Times New Roman"/>
          <w:sz w:val="28"/>
          <w:szCs w:val="28"/>
          <w:lang w:eastAsia="ru-RU"/>
        </w:rPr>
        <w:t xml:space="preserve">  </w:t>
      </w:r>
    </w:p>
    <w:p>
      <w:pPr>
        <w:pStyle w:val="Normal"/>
        <w:widowControl w:val="false"/>
        <w:spacing w:lineRule="auto" w:line="240" w:before="0" w:after="0"/>
        <w:ind w:firstLine="709"/>
        <w:jc w:val="center"/>
        <w:rPr/>
      </w:pPr>
      <w:r>
        <w:rPr>
          <w:rFonts w:eastAsia="Arial" w:cs="Times New Roman"/>
          <w:b/>
          <w:bCs/>
          <w:sz w:val="28"/>
          <w:szCs w:val="28"/>
          <w:lang w:eastAsia="ru-RU"/>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от 27.07.2010 № 210-ФЗ, а также их должностных лиц, государственных или муниципальных служащих, работников</w:t>
      </w:r>
    </w:p>
    <w:p>
      <w:pPr>
        <w:pStyle w:val="Normal"/>
        <w:widowControl w:val="false"/>
        <w:spacing w:lineRule="auto" w:line="240" w:before="0" w:after="0"/>
        <w:ind w:firstLine="709"/>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widowControl w:val="false"/>
        <w:spacing w:lineRule="auto" w:line="240" w:before="0" w:after="0"/>
        <w:ind w:firstLine="709"/>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5.1. Заявитель имеет право на досудебное (внесудебное) обжалование действий (бездействия) и решений, принятых (осуществляемых) медицинскими организациями, Департаментом, должностными лицами, государственными служащими в ходе предоставления государственной услуги (далее – досудебное (внесудебное) обжалование).</w:t>
      </w:r>
    </w:p>
    <w:p>
      <w:pPr>
        <w:pStyle w:val="Normal"/>
        <w:widowControl w:val="false"/>
        <w:spacing w:lineRule="auto" w:line="240" w:before="0" w:after="0"/>
        <w:ind w:firstLine="709"/>
        <w:jc w:val="both"/>
        <w:rPr/>
      </w:pPr>
      <w:r>
        <w:rPr>
          <w:rFonts w:eastAsia="Arial" w:cs="Times New Roman"/>
          <w:color w:val="auto"/>
          <w:kern w:val="0"/>
          <w:sz w:val="28"/>
          <w:szCs w:val="28"/>
          <w:lang w:val="ru-RU" w:eastAsia="ru-RU" w:bidi="ar-SA"/>
        </w:rPr>
        <w:t>5.2. Информирование заявителей о порядке подачи и рассмотрения жалобы осуществляется посредством размещения на ЕПГУ/РПГУ, информационных стендах в местах предоставления государственной услуги, на официальном сайте Департамента в сети «Интернет».</w:t>
      </w:r>
    </w:p>
    <w:p>
      <w:pPr>
        <w:pStyle w:val="ListParagraph"/>
        <w:widowControl/>
        <w:suppressAutoHyphens w:val="true"/>
        <w:bidi w:val="0"/>
        <w:spacing w:lineRule="auto" w:line="240" w:before="0" w:after="0"/>
        <w:ind w:firstLine="737" w:left="0" w:right="0"/>
        <w:contextualSpacing/>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5.3. Жалоба подается в письменной форме на бумажном носителе, в электронной форме и в форме устного обращения:</w:t>
      </w:r>
    </w:p>
    <w:p>
      <w:pPr>
        <w:pStyle w:val="ListParagraph"/>
        <w:widowControl w:val="false"/>
        <w:suppressAutoHyphens w:val="true"/>
        <w:bidi w:val="0"/>
        <w:spacing w:lineRule="auto" w:line="240" w:before="0" w:after="0"/>
        <w:ind w:firstLine="850" w:left="0" w:right="0"/>
        <w:contextualSpacing/>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в письменной форме жалоба может быть направлена по почте по адресу: 299003, г. Севастополь, ул. Симферопольская, д. 2</w:t>
      </w:r>
    </w:p>
    <w:p>
      <w:pPr>
        <w:pStyle w:val="ListParagraph"/>
        <w:widowControl w:val="false"/>
        <w:suppressAutoHyphens w:val="true"/>
        <w:bidi w:val="0"/>
        <w:spacing w:lineRule="auto" w:line="240" w:before="0" w:after="0"/>
        <w:ind w:firstLine="850" w:left="0" w:right="0"/>
        <w:contextualSpacing/>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в электронном виде жалоба может быть подана заявителем с использованием сети «Интернет», официального сайта Департамента, официального сайта Правительства Севастополя, Федеральной государственной информационной системы досудебного обжалования, ЕПГУ/РПГУ;</w:t>
      </w:r>
    </w:p>
    <w:p>
      <w:pPr>
        <w:pStyle w:val="ListParagraph"/>
        <w:widowControl w:val="false"/>
        <w:suppressAutoHyphens w:val="true"/>
        <w:bidi w:val="0"/>
        <w:spacing w:lineRule="auto" w:line="240" w:before="0" w:after="0"/>
        <w:ind w:firstLine="850" w:left="0" w:right="0"/>
        <w:contextualSpacing/>
        <w:jc w:val="both"/>
        <w:rPr/>
      </w:pPr>
      <w:r>
        <w:rPr>
          <w:rFonts w:eastAsia="Arial" w:cs="Times New Roman"/>
          <w:color w:val="auto"/>
          <w:kern w:val="0"/>
          <w:sz w:val="28"/>
          <w:szCs w:val="28"/>
          <w:lang w:val="ru-RU" w:eastAsia="ru-RU" w:bidi="ar-SA"/>
        </w:rPr>
        <w:t>- в форме устного обращения жалоба может быть принята при личном приеме заявителя в Департаменте, осуществляемом по адресу: 299003, г. Севастополь, ул. Симферопольская, д. 2.</w:t>
      </w:r>
    </w:p>
    <w:p>
      <w:pPr>
        <w:pStyle w:val="ListParagraph"/>
        <w:widowControl w:val="false"/>
        <w:suppressAutoHyphens w:val="true"/>
        <w:bidi w:val="0"/>
        <w:spacing w:lineRule="auto" w:line="240" w:before="0" w:after="0"/>
        <w:ind w:firstLine="850" w:left="0" w:right="0"/>
        <w:contextualSpacing/>
        <w:jc w:val="both"/>
        <w:rPr/>
      </w:pPr>
      <w:r>
        <w:rPr>
          <w:rFonts w:eastAsia="Arial" w:cs="Times New Roman"/>
          <w:color w:val="auto"/>
          <w:kern w:val="0"/>
          <w:sz w:val="28"/>
          <w:szCs w:val="28"/>
          <w:lang w:val="ru-RU" w:eastAsia="ru-RU" w:bidi="ar-SA"/>
        </w:rPr>
        <w:t>Содержание устной жалобы заносится в карточку личного приема Заявителя (представителя). В случае, если изложенные в устном обращении факты и обстоятельства являются очевидными и не требуют дополнительной проверки, ответ на жалобу с согласия Заявителя (представителя) может быть дан устно в ходе личного приема, о чем делается запись в карточке личного приема Заявителя (представителя). В остальных случаях дается письменный ответ.</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xml:space="preserve">В ходе личного приема Заявителю (представителю) может быть отказано в дальнейшем рассмотрении жалобы, если ему ранее был дан ответ по существу поставленных в жалобе вопросов. </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5.4. По результатам рассмотрения жалобы принимается одно из следующих решений:</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(представителю) денежных средств, взимание которых не предусмотрено нормативными правовыми актами Российской Федерации, нормативными правовыми актами города Севастополя, а также в иных формах; </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xml:space="preserve">- в удовлетворении жалобы отказывается. </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Не позднее дня, следующего за днем принятия решения, указанного в пп. 5.4 Административного регламента, Заявителю (представителю) в письменной форме и по желанию Заявителя (представителя) в электронной форме направляется мотивированный ответ о результатах рассмотрения жалобы (способом, указанным Заявителем (представителем) в жалобе: лично, по почте или электронной почтой).</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 xml:space="preserve">В случае, если жалоба признана не подлежащей удовлетворению, в ответе Заявителю (представителю) даются аргументированные разъяснения о причинах принятого решения, а также информация о порядке обжалования принятого решения. </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Решения, принятые в ходе рассмотрения жалобы, действия (бездействие) должностных лиц Медицинской организации могут быть обжалованы в административном порядке вышестоящему должностному лицу либо в судебном порядке.</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Департамент и Медицинская организация обеспечивают консультирование Заявителей (представителей) о порядке обжалования решений, действий (бездействия) Медицинских организаций и их сотрудников, в том числе по телефону, электронной почте и на личном приеме.</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Решения, принятые в ходе рассмотрения жалобы, действия (бездействие) должностных лиц Медицинской организации могут быть обжалованы в административном порядке вышестоящему должностному лицу либо в судебном порядке.</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5.5 Заявитель (представитель) имеет право на получение исчерпывающей информации и документов, необходимых для обоснования и рассмотрения жалобы.</w:t>
      </w:r>
    </w:p>
    <w:p>
      <w:pPr>
        <w:pStyle w:val="Normal"/>
        <w:tabs>
          <w:tab w:val="clear" w:pos="708"/>
          <w:tab w:val="left" w:pos="1134" w:leader="none"/>
        </w:tabs>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5.6 Департамент и Медицинская организация обеспечивают консультирование Заявителей (представителей) о порядке обжалования решений, действий (бездействия) Медицинских организаций и их сотрудников, в том числе по телефону, электронной почте и на личном приеме.</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t>Жалоба рассматривается в течении 15 рабочих дней со дня ее регистрации.</w:t>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p>
    <w:p>
      <w:pPr>
        <w:sectPr>
          <w:headerReference w:type="default" r:id="rId4"/>
          <w:headerReference w:type="first" r:id="rId5"/>
          <w:type w:val="nextPage"/>
          <w:pgSz w:w="11906" w:h="16838"/>
          <w:pgMar w:left="1701" w:right="567" w:gutter="0" w:header="709" w:top="1276" w:footer="0" w:bottom="1418"/>
          <w:pgNumType w:start="1" w:fmt="decimal"/>
          <w:formProt w:val="false"/>
          <w:titlePg/>
          <w:textDirection w:val="lrTb"/>
          <w:docGrid w:type="default" w:linePitch="360" w:charSpace="0"/>
        </w:sectPr>
        <w:pStyle w:val="Normal"/>
        <w:spacing w:lineRule="atLeast" w:line="288" w:before="0" w:after="0"/>
        <w:ind w:firstLine="540"/>
        <w:jc w:val="both"/>
        <w:rPr>
          <w:rFonts w:ascii="Times New Roman" w:hAnsi="Times New Roman" w:eastAsia="Arial" w:cs="Times New Roman"/>
          <w:color w:val="auto"/>
          <w:kern w:val="0"/>
          <w:sz w:val="28"/>
          <w:szCs w:val="28"/>
          <w:lang w:val="ru-RU" w:eastAsia="ru-RU" w:bidi="ar-SA"/>
        </w:rPr>
      </w:pPr>
      <w:r>
        <w:rPr>
          <w:rFonts w:eastAsia="Arial" w:cs="Times New Roman"/>
          <w:color w:val="auto"/>
          <w:kern w:val="0"/>
          <w:sz w:val="28"/>
          <w:szCs w:val="28"/>
          <w:lang w:val="ru-RU" w:eastAsia="ru-RU" w:bidi="ar-SA"/>
        </w:rPr>
      </w:r>
      <w:r>
        <w:br w:type="page"/>
      </w:r>
    </w:p>
    <w:p>
      <w:pPr>
        <w:pStyle w:val="Normal"/>
        <w:widowControl w:val="false"/>
        <w:spacing w:lineRule="auto" w:line="240" w:before="0" w:after="0"/>
        <w:ind w:left="6237"/>
        <w:jc w:val="right"/>
        <w:rPr>
          <w:rFonts w:ascii="Times New Roman" w:hAnsi="Times New Roman"/>
          <w:sz w:val="28"/>
          <w:szCs w:val="28"/>
        </w:rPr>
      </w:pPr>
      <w:r>
        <w:rPr>
          <w:rFonts w:eastAsia="Arial" w:cs="Times New Roman"/>
          <w:sz w:val="28"/>
          <w:szCs w:val="28"/>
          <w:lang w:eastAsia="ru-RU"/>
        </w:rPr>
        <w:t>Приложение № 1</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widowControl w:val="false"/>
        <w:spacing w:lineRule="auto" w:line="240" w:before="0" w:after="0"/>
        <w:ind w:firstLine="709"/>
        <w:jc w:val="center"/>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center"/>
        <w:rPr>
          <w:rFonts w:ascii="Times New Roman" w:hAnsi="Times New Roman"/>
          <w:sz w:val="28"/>
          <w:szCs w:val="28"/>
        </w:rPr>
      </w:pPr>
      <w:r>
        <w:rPr>
          <w:rFonts w:eastAsia="Arial" w:cs="Times New Roman"/>
          <w:sz w:val="28"/>
          <w:szCs w:val="28"/>
          <w:lang w:eastAsia="ru-RU"/>
        </w:rPr>
        <w:t>Перечень общих признаков заявителей и комбинации значений признаков заявителя, соответствующих вариантам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center"/>
        <w:rPr>
          <w:rFonts w:ascii="Times New Roman" w:hAnsi="Times New Roman"/>
          <w:sz w:val="28"/>
          <w:szCs w:val="28"/>
        </w:rPr>
      </w:pPr>
      <w:r>
        <w:rPr>
          <w:rFonts w:eastAsia="Arial" w:cs="Times New Roman"/>
          <w:sz w:val="28"/>
          <w:szCs w:val="28"/>
          <w:lang w:eastAsia="ru-RU"/>
        </w:rPr>
        <w:t>Таблица № 1. Перечень общих признаков заявителей</w:t>
      </w:r>
    </w:p>
    <w:tbl>
      <w:tblPr>
        <w:tblW w:w="5000" w:type="pct"/>
        <w:jc w:val="left"/>
        <w:tblInd w:w="55" w:type="dxa"/>
        <w:tblLayout w:type="fixed"/>
        <w:tblCellMar>
          <w:top w:w="55" w:type="dxa"/>
          <w:left w:w="55" w:type="dxa"/>
          <w:bottom w:w="55" w:type="dxa"/>
          <w:right w:w="55" w:type="dxa"/>
        </w:tblCellMar>
      </w:tblPr>
      <w:tblGrid>
        <w:gridCol w:w="907"/>
        <w:gridCol w:w="2714"/>
        <w:gridCol w:w="6017"/>
      </w:tblGrid>
      <w:tr>
        <w:trPr/>
        <w:tc>
          <w:tcPr>
            <w:tcW w:w="907"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 xml:space="preserve">№ </w:t>
            </w:r>
            <w:r>
              <w:rPr>
                <w:rFonts w:eastAsia="Arial" w:cs="Times New Roman"/>
                <w:kern w:val="0"/>
                <w:sz w:val="28"/>
                <w:szCs w:val="28"/>
                <w:lang w:val="ru-RU" w:eastAsia="ru-RU" w:bidi="ar-SA"/>
              </w:rPr>
              <w:t>п/п</w:t>
            </w:r>
          </w:p>
        </w:tc>
        <w:tc>
          <w:tcPr>
            <w:tcW w:w="271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Признак заявителя</w:t>
            </w:r>
          </w:p>
        </w:tc>
        <w:tc>
          <w:tcPr>
            <w:tcW w:w="60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Значение признака заявителя</w:t>
            </w:r>
          </w:p>
        </w:tc>
      </w:tr>
      <w:tr>
        <w:trPr/>
        <w:tc>
          <w:tcPr>
            <w:tcW w:w="9638" w:type="dxa"/>
            <w:gridSpan w:val="3"/>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Результат:</w:t>
            </w:r>
            <w:r>
              <w:rPr>
                <w:rFonts w:eastAsia="Calibri" w:cs="Times New Roman"/>
                <w:kern w:val="0"/>
                <w:sz w:val="28"/>
                <w:szCs w:val="28"/>
                <w:lang w:val="ru-RU" w:eastAsia="ru-RU" w:bidi="ar-SA"/>
              </w:rPr>
              <w:t xml:space="preserve"> </w:t>
            </w:r>
            <w:r>
              <w:rPr>
                <w:rFonts w:eastAsia="Arial" w:cs="Times New Roman"/>
                <w:kern w:val="0"/>
                <w:sz w:val="28"/>
                <w:szCs w:val="28"/>
                <w:lang w:val="ru-RU" w:eastAsia="ru-RU" w:bidi="ar-SA"/>
              </w:rPr>
              <w:t>«Прикрепление граждан к медицинским организациям государственной системы здравоохранения, оказывающим первичную медико-санитарную помощь».</w:t>
            </w:r>
          </w:p>
        </w:tc>
      </w:tr>
      <w:tr>
        <w:trPr/>
        <w:tc>
          <w:tcPr>
            <w:tcW w:w="907" w:type="dxa"/>
            <w:tcBorders>
              <w:left w:val="single" w:sz="4" w:space="0" w:color="000000"/>
              <w:bottom w:val="single" w:sz="4" w:space="0" w:color="000000"/>
            </w:tcBorders>
          </w:tcPr>
          <w:p>
            <w:pPr>
              <w:pStyle w:val="Style20"/>
              <w:spacing w:before="0" w:after="200"/>
              <w:jc w:val="center"/>
              <w:rPr>
                <w:rFonts w:ascii="Times New Roman" w:hAnsi="Times New Roman"/>
                <w:sz w:val="28"/>
                <w:szCs w:val="28"/>
              </w:rPr>
            </w:pPr>
            <w:r>
              <w:rPr>
                <w:sz w:val="28"/>
                <w:szCs w:val="28"/>
              </w:rPr>
              <w:t>1.</w:t>
            </w:r>
          </w:p>
        </w:tc>
        <w:tc>
          <w:tcPr>
            <w:tcW w:w="2714"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Категория заявителя</w:t>
            </w:r>
          </w:p>
        </w:tc>
        <w:tc>
          <w:tcPr>
            <w:tcW w:w="601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spacing w:val="-4"/>
                <w:kern w:val="0"/>
                <w:sz w:val="28"/>
                <w:szCs w:val="28"/>
                <w:lang w:val="ru-RU" w:eastAsia="ru-RU" w:bidi="ar-SA"/>
              </w:rPr>
              <w:t>Физические лица:</w:t>
            </w:r>
          </w:p>
          <w:p>
            <w:pPr>
              <w:pStyle w:val="Normal"/>
              <w:widowControl w:val="false"/>
              <w:suppressAutoHyphens w:val="true"/>
              <w:spacing w:lineRule="auto" w:line="240" w:before="0" w:after="0"/>
              <w:jc w:val="both"/>
              <w:rPr>
                <w:rFonts w:ascii="Times New Roman" w:hAnsi="Times New Roman"/>
                <w:sz w:val="28"/>
                <w:szCs w:val="28"/>
              </w:rPr>
            </w:pPr>
            <w:r>
              <w:rPr>
                <w:rFonts w:eastAsia="Symbol" w:cs="Symbol"/>
                <w:spacing w:val="-4"/>
                <w:kern w:val="0"/>
                <w:sz w:val="28"/>
                <w:szCs w:val="28"/>
                <w:lang w:val="ru-RU" w:eastAsia="ru-RU" w:bidi="ar-SA"/>
              </w:rPr>
              <w:t>- </w:t>
            </w:r>
            <w:r>
              <w:rPr>
                <w:rFonts w:eastAsia="Arial" w:cs="Calibri"/>
                <w:spacing w:val="-4"/>
                <w:kern w:val="0"/>
                <w:sz w:val="28"/>
                <w:szCs w:val="28"/>
                <w:lang w:val="ru-RU" w:eastAsia="ru-RU" w:bidi="ar-SA"/>
              </w:rPr>
              <w:t>граждане Российской Федерации, имеющие действующий полис ОМС, являющиеся законными представителями детей после государственной регистрации рождения и до 14 лет, являющиеся гражданами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граждане Российской Федерации, имеющие действующий полис ОМС, в возрасте 14 лет и старше;</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лица, имеющие право на медицинскую помощь в соответствии с Федеральным законом от 19 февраля 1993 года № 4528-1 «О беженцах»;</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иностранные граждане, постоянно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лица без гражданства, постоянно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иностранные граждане,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лица без гражданства,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eastAsia="Arial" w:cs="Calibri"/>
                <w:spacing w:val="-4"/>
                <w:sz w:val="28"/>
                <w:szCs w:val="28"/>
                <w:lang w:eastAsia="ru-RU"/>
              </w:rPr>
            </w:pPr>
            <w:r>
              <w:rPr>
                <w:rFonts w:eastAsia="Arial" w:cs="Calibri"/>
                <w:spacing w:val="-4"/>
                <w:sz w:val="28"/>
                <w:szCs w:val="28"/>
                <w:lang w:eastAsia="ru-RU"/>
              </w:rPr>
            </w:r>
          </w:p>
        </w:tc>
      </w:tr>
      <w:tr>
        <w:trPr/>
        <w:tc>
          <w:tcPr>
            <w:tcW w:w="907" w:type="dxa"/>
            <w:tcBorders>
              <w:left w:val="single" w:sz="4" w:space="0" w:color="000000"/>
              <w:bottom w:val="single" w:sz="4" w:space="0" w:color="000000"/>
            </w:tcBorders>
          </w:tcPr>
          <w:p>
            <w:pPr>
              <w:pStyle w:val="Style20"/>
              <w:spacing w:before="0" w:after="200"/>
              <w:jc w:val="center"/>
              <w:rPr>
                <w:rFonts w:ascii="Times New Roman" w:hAnsi="Times New Roman"/>
                <w:sz w:val="28"/>
                <w:szCs w:val="28"/>
              </w:rPr>
            </w:pPr>
            <w:r>
              <w:rPr>
                <w:sz w:val="28"/>
                <w:szCs w:val="28"/>
              </w:rPr>
              <w:t>2.</w:t>
            </w:r>
          </w:p>
        </w:tc>
        <w:tc>
          <w:tcPr>
            <w:tcW w:w="2714"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Лицо, обратившееся за предоставлением государственной услуги</w:t>
            </w:r>
          </w:p>
        </w:tc>
        <w:tc>
          <w:tcPr>
            <w:tcW w:w="601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1. Лицо, обратившееся лично.</w:t>
            </w:r>
          </w:p>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2. Лицо, действующее от имени заявителя на основании доверенности, оформленной в соответствии с законодательством Российской Федерации.</w:t>
            </w:r>
          </w:p>
        </w:tc>
      </w:tr>
      <w:tr>
        <w:trPr/>
        <w:tc>
          <w:tcPr>
            <w:tcW w:w="907" w:type="dxa"/>
            <w:tcBorders>
              <w:left w:val="single" w:sz="4" w:space="0" w:color="000000"/>
              <w:bottom w:val="single" w:sz="4" w:space="0" w:color="000000"/>
            </w:tcBorders>
          </w:tcPr>
          <w:p>
            <w:pPr>
              <w:pStyle w:val="Style20"/>
              <w:spacing w:before="0" w:after="200"/>
              <w:jc w:val="center"/>
              <w:rPr>
                <w:rFonts w:ascii="Times New Roman" w:hAnsi="Times New Roman"/>
                <w:sz w:val="28"/>
                <w:szCs w:val="28"/>
              </w:rPr>
            </w:pPr>
            <w:r>
              <w:rPr>
                <w:sz w:val="28"/>
                <w:szCs w:val="28"/>
              </w:rPr>
              <w:t>3.</w:t>
            </w:r>
          </w:p>
        </w:tc>
        <w:tc>
          <w:tcPr>
            <w:tcW w:w="2714"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Цель обращения</w:t>
            </w:r>
          </w:p>
        </w:tc>
        <w:tc>
          <w:tcPr>
            <w:tcW w:w="601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Calibri"/>
                <w:kern w:val="0"/>
                <w:sz w:val="28"/>
                <w:szCs w:val="28"/>
                <w:lang w:val="ru-RU" w:eastAsia="ru-RU" w:bidi="ar-SA"/>
              </w:rPr>
              <w:t>Прикрепление к медицинской организации</w:t>
            </w:r>
          </w:p>
        </w:tc>
      </w:tr>
      <w:tr>
        <w:trPr/>
        <w:tc>
          <w:tcPr>
            <w:tcW w:w="9638" w:type="dxa"/>
            <w:gridSpan w:val="3"/>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Результат: «Исправление опечаток и (или) ошибок в документе, являющемся результатом предоставления государственной услуги»</w:t>
            </w:r>
          </w:p>
        </w:tc>
      </w:tr>
      <w:tr>
        <w:trPr/>
        <w:tc>
          <w:tcPr>
            <w:tcW w:w="907" w:type="dxa"/>
            <w:tcBorders>
              <w:left w:val="single" w:sz="4" w:space="0" w:color="000000"/>
              <w:bottom w:val="single" w:sz="4" w:space="0" w:color="000000"/>
            </w:tcBorders>
          </w:tcPr>
          <w:p>
            <w:pPr>
              <w:pStyle w:val="Style20"/>
              <w:spacing w:before="0" w:after="200"/>
              <w:jc w:val="center"/>
              <w:rPr>
                <w:rFonts w:ascii="Times New Roman" w:hAnsi="Times New Roman"/>
                <w:sz w:val="28"/>
                <w:szCs w:val="28"/>
              </w:rPr>
            </w:pPr>
            <w:r>
              <w:rPr>
                <w:sz w:val="28"/>
                <w:szCs w:val="28"/>
              </w:rPr>
              <w:t>5.</w:t>
            </w:r>
          </w:p>
        </w:tc>
        <w:tc>
          <w:tcPr>
            <w:tcW w:w="2714"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Категория заявителя</w:t>
            </w:r>
          </w:p>
        </w:tc>
        <w:tc>
          <w:tcPr>
            <w:tcW w:w="601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spacing w:val="-4"/>
                <w:kern w:val="0"/>
                <w:sz w:val="28"/>
                <w:szCs w:val="28"/>
                <w:lang w:val="ru-RU" w:eastAsia="ru-RU" w:bidi="ar-SA"/>
              </w:rPr>
              <w:t>Физические лица:</w:t>
            </w:r>
          </w:p>
          <w:p>
            <w:pPr>
              <w:pStyle w:val="Normal"/>
              <w:widowControl w:val="false"/>
              <w:suppressAutoHyphens w:val="true"/>
              <w:spacing w:lineRule="auto" w:line="240" w:before="0" w:after="0"/>
              <w:jc w:val="both"/>
              <w:rPr>
                <w:rFonts w:ascii="Times New Roman" w:hAnsi="Times New Roman"/>
                <w:sz w:val="28"/>
                <w:szCs w:val="28"/>
              </w:rPr>
            </w:pPr>
            <w:r>
              <w:rPr>
                <w:rFonts w:eastAsia="Symbol" w:cs="Symbol"/>
                <w:spacing w:val="-4"/>
                <w:kern w:val="0"/>
                <w:sz w:val="28"/>
                <w:szCs w:val="28"/>
                <w:lang w:val="ru-RU" w:eastAsia="ru-RU" w:bidi="ar-SA"/>
              </w:rPr>
              <w:t>- </w:t>
            </w:r>
            <w:r>
              <w:rPr>
                <w:rFonts w:eastAsia="Arial" w:cs="Calibri"/>
                <w:spacing w:val="-4"/>
                <w:kern w:val="0"/>
                <w:sz w:val="28"/>
                <w:szCs w:val="28"/>
                <w:lang w:val="ru-RU" w:eastAsia="ru-RU" w:bidi="ar-SA"/>
              </w:rPr>
              <w:t>граждане Российской Федерации, имеющие действующий полис ОМС, являющиеся законными представителями детей после государственной регистрации рождения и до 14 лет, являющиеся гражданами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граждане Российской Федерации, имеющие действующий полис ОМС, в возрасте 14 лет и старше;</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лица, имеющие право на медицинскую помощь в соответствии с Федеральным законом от 19 февраля 1993 года № 4528-1 «О беженцах»;</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иностранные граждане, постоянно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лица без гражданства, постоянно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иностранные граждане,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sz w:val="28"/>
                <w:szCs w:val="28"/>
              </w:rPr>
            </w:pPr>
            <w:r>
              <w:rPr>
                <w:rFonts w:eastAsia="Arial" w:cs="Calibri"/>
                <w:spacing w:val="-4"/>
                <w:kern w:val="0"/>
                <w:sz w:val="28"/>
                <w:szCs w:val="28"/>
                <w:lang w:val="ru-RU" w:eastAsia="ru-RU" w:bidi="ar-SA"/>
              </w:rPr>
              <w:t>- лица без гражданства,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eastAsia="Arial" w:cs="Calibri"/>
                <w:spacing w:val="-4"/>
                <w:sz w:val="28"/>
                <w:szCs w:val="28"/>
                <w:lang w:eastAsia="ru-RU"/>
              </w:rPr>
            </w:pPr>
            <w:r>
              <w:rPr>
                <w:rFonts w:eastAsia="Arial" w:cs="Calibri"/>
                <w:spacing w:val="-4"/>
                <w:sz w:val="28"/>
                <w:szCs w:val="28"/>
                <w:lang w:eastAsia="ru-RU"/>
              </w:rPr>
            </w:r>
          </w:p>
        </w:tc>
      </w:tr>
      <w:tr>
        <w:trPr/>
        <w:tc>
          <w:tcPr>
            <w:tcW w:w="907" w:type="dxa"/>
            <w:tcBorders>
              <w:left w:val="single" w:sz="4" w:space="0" w:color="000000"/>
              <w:bottom w:val="single" w:sz="4" w:space="0" w:color="000000"/>
            </w:tcBorders>
          </w:tcPr>
          <w:p>
            <w:pPr>
              <w:pStyle w:val="Style20"/>
              <w:spacing w:before="0" w:after="200"/>
              <w:jc w:val="center"/>
              <w:rPr>
                <w:rFonts w:ascii="Times New Roman" w:hAnsi="Times New Roman"/>
                <w:sz w:val="28"/>
                <w:szCs w:val="28"/>
              </w:rPr>
            </w:pPr>
            <w:r>
              <w:rPr>
                <w:sz w:val="28"/>
                <w:szCs w:val="28"/>
              </w:rPr>
              <w:t>6.</w:t>
            </w:r>
          </w:p>
        </w:tc>
        <w:tc>
          <w:tcPr>
            <w:tcW w:w="2714"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Лицо, обратившееся за предоставлением государственной услуги</w:t>
            </w:r>
          </w:p>
        </w:tc>
        <w:tc>
          <w:tcPr>
            <w:tcW w:w="601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1. Лицо, обратившееся лично.</w:t>
            </w:r>
          </w:p>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2. Лицо, действующее от имени Заявителя на основании доверенности, оформленной в соответствии с законодательством Российской Федерации.</w:t>
            </w:r>
          </w:p>
        </w:tc>
      </w:tr>
      <w:tr>
        <w:trPr/>
        <w:tc>
          <w:tcPr>
            <w:tcW w:w="907" w:type="dxa"/>
            <w:tcBorders>
              <w:left w:val="single" w:sz="4" w:space="0" w:color="000000"/>
              <w:bottom w:val="single" w:sz="4" w:space="0" w:color="000000"/>
            </w:tcBorders>
          </w:tcPr>
          <w:p>
            <w:pPr>
              <w:pStyle w:val="Style20"/>
              <w:spacing w:before="0" w:after="200"/>
              <w:jc w:val="center"/>
              <w:rPr>
                <w:rFonts w:ascii="Times New Roman" w:hAnsi="Times New Roman"/>
                <w:sz w:val="28"/>
                <w:szCs w:val="28"/>
              </w:rPr>
            </w:pPr>
            <w:r>
              <w:rPr>
                <w:sz w:val="28"/>
                <w:szCs w:val="28"/>
              </w:rPr>
              <w:t>7.</w:t>
            </w:r>
          </w:p>
        </w:tc>
        <w:tc>
          <w:tcPr>
            <w:tcW w:w="2714"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Цель обращения</w:t>
            </w:r>
          </w:p>
        </w:tc>
        <w:tc>
          <w:tcPr>
            <w:tcW w:w="601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Исправление допущенных опечаток и (или) ошибок в выданном результате предоставления государственной услуги</w:t>
            </w:r>
          </w:p>
        </w:tc>
      </w:tr>
    </w:tbl>
    <w:p>
      <w:pPr>
        <w:pStyle w:val="Normal"/>
        <w:widowControl w:val="false"/>
        <w:spacing w:lineRule="auto" w:line="240" w:before="0" w:after="0"/>
        <w:ind w:firstLine="709"/>
        <w:jc w:val="center"/>
        <w:rPr>
          <w:rFonts w:eastAsia="Arial" w:cs="Times New Roman"/>
          <w:lang w:eastAsia="ru-RU"/>
        </w:rPr>
      </w:pPr>
      <w:r>
        <w:rPr>
          <w:rFonts w:eastAsia="Arial" w:cs="Times New Roman"/>
          <w:lang w:eastAsia="ru-RU"/>
        </w:rPr>
      </w:r>
    </w:p>
    <w:p>
      <w:pPr>
        <w:pStyle w:val="Normal"/>
        <w:widowControl w:val="false"/>
        <w:spacing w:lineRule="auto" w:line="240" w:before="0" w:after="0"/>
        <w:ind w:firstLine="709"/>
        <w:jc w:val="both"/>
        <w:rPr>
          <w:rFonts w:ascii="Times New Roman" w:hAnsi="Times New Roman"/>
          <w:sz w:val="28"/>
          <w:szCs w:val="28"/>
        </w:rPr>
      </w:pPr>
      <w:r>
        <w:rPr>
          <w:rFonts w:eastAsia="Arial" w:cs="Times New Roman"/>
          <w:sz w:val="28"/>
          <w:szCs w:val="28"/>
          <w:lang w:eastAsia="ru-RU"/>
        </w:rPr>
        <w:t>Таблица № 2. Комбинации значений признаков заявителя, соответствующих вариантам предоставления государственной услуги</w:t>
      </w:r>
    </w:p>
    <w:p>
      <w:pPr>
        <w:pStyle w:val="Normal"/>
        <w:widowControl w:val="false"/>
        <w:spacing w:lineRule="auto" w:line="240" w:before="0" w:after="0"/>
        <w:ind w:firstLine="709"/>
        <w:jc w:val="both"/>
        <w:rPr>
          <w:rFonts w:eastAsia="Arial" w:cs="Times New Roman"/>
          <w:lang w:eastAsia="ru-RU"/>
        </w:rPr>
      </w:pPr>
      <w:r>
        <w:rPr>
          <w:rFonts w:eastAsia="Arial" w:cs="Times New Roman"/>
          <w:lang w:eastAsia="ru-RU"/>
        </w:rPr>
      </w:r>
    </w:p>
    <w:tbl>
      <w:tblPr>
        <w:tblStyle w:val="aff1"/>
        <w:tblW w:w="980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50"/>
        <w:gridCol w:w="8253"/>
      </w:tblGrid>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 xml:space="preserve">№ </w:t>
            </w:r>
            <w:r>
              <w:rPr>
                <w:rFonts w:eastAsia="Arial" w:cs="Times New Roman"/>
                <w:kern w:val="0"/>
                <w:sz w:val="28"/>
                <w:szCs w:val="28"/>
                <w:lang w:val="ru-RU" w:eastAsia="ru-RU" w:bidi="ar-SA"/>
              </w:rPr>
              <w:t>варианта</w:t>
            </w:r>
          </w:p>
        </w:tc>
        <w:tc>
          <w:tcPr>
            <w:tcW w:w="825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Комбинация значений признаков заявителя</w:t>
            </w:r>
          </w:p>
        </w:tc>
      </w:tr>
      <w:tr>
        <w:trPr/>
        <w:tc>
          <w:tcPr>
            <w:tcW w:w="9803" w:type="dxa"/>
            <w:gridSpan w:val="2"/>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Результат: «Прикрепление граждан к медицинским организациям государственной системы здравоохранения, оказывающим первичную медико-санитарную помощь».</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1.</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Calibri"/>
                <w:kern w:val="0"/>
                <w:sz w:val="28"/>
                <w:szCs w:val="28"/>
                <w:lang w:val="ru-RU" w:eastAsia="ru-RU" w:bidi="ar-SA"/>
              </w:rPr>
              <w:t xml:space="preserve">Физические лица: граждане Российской Федерации, </w:t>
            </w:r>
            <w:r>
              <w:rPr>
                <w:rFonts w:eastAsia="Arial" w:cs="Calibri"/>
                <w:spacing w:val="-4"/>
                <w:kern w:val="0"/>
                <w:sz w:val="28"/>
                <w:szCs w:val="28"/>
                <w:lang w:val="ru-RU" w:eastAsia="ru-RU" w:bidi="ar-SA"/>
              </w:rPr>
              <w:t xml:space="preserve">имеющие действующий полис ОМС, </w:t>
            </w:r>
            <w:r>
              <w:rPr>
                <w:rFonts w:eastAsia="Arial" w:cs="Calibri"/>
                <w:kern w:val="0"/>
                <w:sz w:val="28"/>
                <w:szCs w:val="28"/>
                <w:lang w:val="ru-RU" w:eastAsia="ru-RU" w:bidi="ar-SA"/>
              </w:rPr>
              <w:t>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w:t>
            </w:r>
            <w:r>
              <w:rPr>
                <w:rFonts w:eastAsia="Arial" w:cs="Calibri"/>
                <w:spacing w:val="-4"/>
                <w:kern w:val="0"/>
                <w:sz w:val="28"/>
                <w:szCs w:val="28"/>
                <w:lang w:val="ru-RU" w:eastAsia="ru-RU" w:bidi="ar-SA"/>
              </w:rPr>
              <w:t xml:space="preserve"> имеющие действующий полис ОМС, </w:t>
            </w:r>
            <w:r>
              <w:rPr>
                <w:rFonts w:eastAsia="Arial" w:cs="Calibri"/>
                <w:kern w:val="0"/>
                <w:sz w:val="28"/>
                <w:szCs w:val="28"/>
                <w:lang w:val="ru-RU" w:eastAsia="ru-RU" w:bidi="ar-SA"/>
              </w:rPr>
              <w:t xml:space="preserve"> в возрасте 14 лет и старше, обратившиеся лично;</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2.</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 xml:space="preserve">Физические лица: граждане Российской Федерации, </w:t>
            </w:r>
            <w:r>
              <w:rPr>
                <w:rFonts w:eastAsia="Arial" w:cs="Calibri"/>
                <w:spacing w:val="-4"/>
                <w:kern w:val="0"/>
                <w:sz w:val="28"/>
                <w:szCs w:val="28"/>
                <w:lang w:val="ru-RU" w:eastAsia="ru-RU" w:bidi="ar-SA"/>
              </w:rPr>
              <w:t xml:space="preserve">имеющие действующий полис ОМС, </w:t>
            </w:r>
            <w:r>
              <w:rPr>
                <w:rFonts w:eastAsia="Arial" w:cs="Times New Roman"/>
                <w:kern w:val="0"/>
                <w:sz w:val="28"/>
                <w:szCs w:val="28"/>
                <w:lang w:val="ru-RU" w:eastAsia="ru-RU" w:bidi="ar-SA"/>
              </w:rPr>
              <w:t xml:space="preserve">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 </w:t>
            </w:r>
            <w:r>
              <w:rPr>
                <w:rFonts w:eastAsia="Arial" w:cs="Calibri"/>
                <w:spacing w:val="-4"/>
                <w:kern w:val="0"/>
                <w:sz w:val="28"/>
                <w:szCs w:val="28"/>
                <w:lang w:val="ru-RU" w:eastAsia="ru-RU" w:bidi="ar-SA"/>
              </w:rPr>
              <w:t xml:space="preserve">имеющие действующий полис ОМС, </w:t>
            </w:r>
            <w:r>
              <w:rPr>
                <w:rFonts w:eastAsia="Arial" w:cs="Times New Roman"/>
                <w:kern w:val="0"/>
                <w:sz w:val="28"/>
                <w:szCs w:val="28"/>
                <w:lang w:val="ru-RU" w:eastAsia="ru-RU" w:bidi="ar-SA"/>
              </w:rPr>
              <w:t>в возрасте 14 лет и старше, от имени которых обратилось лицо, от</w:t>
            </w:r>
            <w:r>
              <w:rPr>
                <w:rFonts w:eastAsia="Calibri" w:cs=""/>
                <w:kern w:val="0"/>
                <w:sz w:val="28"/>
                <w:szCs w:val="28"/>
                <w:lang w:val="ru-RU" w:eastAsia="ru-RU" w:bidi="ar-SA"/>
              </w:rPr>
              <w:t xml:space="preserve"> </w:t>
            </w:r>
            <w:r>
              <w:rPr>
                <w:rFonts w:eastAsia="Arial" w:cs="Times New Roman"/>
                <w:kern w:val="0"/>
                <w:sz w:val="28"/>
                <w:szCs w:val="28"/>
                <w:lang w:val="ru-RU" w:eastAsia="ru-RU" w:bidi="ar-SA"/>
              </w:rPr>
              <w:t>имени которых обратилось лицо, действующее на основании доверенности, оформленной в соответствии с законодательством Российской Федерации.</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3.</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Физические лица: лица без гражданства, постоянно и временно проживающие в Российской Федерации, обратившиеся лично;</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4.</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Физические лица: лица без гражданства, постоянно и временно проживающие в Российской Федерации, от имени которых обратилось лицо, действующее на основании доверенности, оформленной в соответствии с законодательством Российской Федерации.</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5.</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Физические лица: иностранные граждане, проживающие на территории Российской Федерации, обратившиеся лично.</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6.</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Физические лица: иностранные граждане, проживающие на территории Российской Федерации, от имени которых обратилось лицо, действующее на основании доверенности, оформленной в соответствии с законодательством Российской Федерации.</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7.</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Физические лица: лица, имеющие право на медицинскую помощь в соответствии с Федеральным законом от 19 февраля 1993 года № 4528-1 «О беженцах», обратившиеся лично;</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8.</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Физические лица: лица, имеющие право на медицинскую помощь в соответствии с Федеральным законом от 19 февраля 1993 года № 4528-1 «О беженцах», от имени которых обратилось лицо, действующее на основании доверенности, оформленной в соответствии с законодательством Российской Федерации;</w:t>
            </w:r>
          </w:p>
        </w:tc>
      </w:tr>
      <w:tr>
        <w:trPr/>
        <w:tc>
          <w:tcPr>
            <w:tcW w:w="9803" w:type="dxa"/>
            <w:gridSpan w:val="2"/>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Результат: «Исправление опечаток и (или) ошибок в документе, являющемся результатом предоставления государственной услуги предоставления государственной услуги»</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9.</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 xml:space="preserve">Физические лица: граждане Российской Федерации, </w:t>
            </w:r>
            <w:r>
              <w:rPr>
                <w:rFonts w:eastAsia="Arial" w:cs="Calibri"/>
                <w:spacing w:val="-4"/>
                <w:kern w:val="0"/>
                <w:sz w:val="28"/>
                <w:szCs w:val="28"/>
                <w:lang w:val="ru-RU" w:eastAsia="ru-RU" w:bidi="ar-SA"/>
              </w:rPr>
              <w:t xml:space="preserve">имеющие действующий полис ОМС, </w:t>
            </w:r>
            <w:r>
              <w:rPr>
                <w:rFonts w:eastAsia="Arial" w:cs="Times New Roman"/>
                <w:kern w:val="0"/>
                <w:sz w:val="28"/>
                <w:szCs w:val="28"/>
                <w:lang w:val="ru-RU" w:eastAsia="ru-RU" w:bidi="ar-SA"/>
              </w:rPr>
              <w:t xml:space="preserve">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 </w:t>
            </w:r>
            <w:r>
              <w:rPr>
                <w:rFonts w:eastAsia="Arial" w:cs="Calibri"/>
                <w:spacing w:val="-4"/>
                <w:kern w:val="0"/>
                <w:sz w:val="28"/>
                <w:szCs w:val="28"/>
                <w:lang w:val="ru-RU" w:eastAsia="ru-RU" w:bidi="ar-SA"/>
              </w:rPr>
              <w:t xml:space="preserve">имеющие действующий полис ОМС, </w:t>
            </w:r>
            <w:r>
              <w:rPr>
                <w:rFonts w:eastAsia="Arial" w:cs="Times New Roman"/>
                <w:kern w:val="0"/>
                <w:sz w:val="28"/>
                <w:szCs w:val="28"/>
                <w:lang w:val="ru-RU" w:eastAsia="ru-RU" w:bidi="ar-SA"/>
              </w:rPr>
              <w:t>в возрасте 14 лет и старше, иностранные граждане, постоянно и временно проживающие на территории Российской Федерации, лица без гражданства, постоянно и временно проживающие в Российской Федерации, лица, имеющие право на медицинскую помощь в соответствии с Федеральным законом т 19 февраля 1993 года № 4528-1 «О беженцах», обратившиеся лично;</w:t>
            </w:r>
          </w:p>
        </w:tc>
      </w:tr>
      <w:tr>
        <w:trPr/>
        <w:tc>
          <w:tcPr>
            <w:tcW w:w="1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Arial" w:cs="Times New Roman"/>
                <w:kern w:val="0"/>
                <w:sz w:val="28"/>
                <w:szCs w:val="28"/>
                <w:lang w:val="ru-RU" w:eastAsia="ru-RU" w:bidi="ar-SA"/>
              </w:rPr>
              <w:t>10.</w:t>
            </w:r>
          </w:p>
        </w:tc>
        <w:tc>
          <w:tcPr>
            <w:tcW w:w="8253"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Arial" w:cs="Times New Roman"/>
                <w:kern w:val="0"/>
                <w:sz w:val="28"/>
                <w:szCs w:val="28"/>
                <w:lang w:val="ru-RU" w:eastAsia="ru-RU" w:bidi="ar-SA"/>
              </w:rPr>
              <w:t xml:space="preserve">Физические лица: граждане Российской Федерации, </w:t>
            </w:r>
            <w:r>
              <w:rPr>
                <w:rFonts w:eastAsia="Arial" w:cs="Calibri"/>
                <w:spacing w:val="-4"/>
                <w:kern w:val="0"/>
                <w:sz w:val="28"/>
                <w:szCs w:val="28"/>
                <w:lang w:val="ru-RU" w:eastAsia="ru-RU" w:bidi="ar-SA"/>
              </w:rPr>
              <w:t xml:space="preserve">имеющие действующий полис ОМС, </w:t>
            </w:r>
            <w:r>
              <w:rPr>
                <w:rFonts w:eastAsia="Arial" w:cs="Times New Roman"/>
                <w:kern w:val="0"/>
                <w:sz w:val="28"/>
                <w:szCs w:val="28"/>
                <w:lang w:val="ru-RU" w:eastAsia="ru-RU" w:bidi="ar-SA"/>
              </w:rPr>
              <w:t xml:space="preserve">являющиеся законными представителями детей после государственной регистрации рождения и до 14 лет, являющиеся гражданами Российской Федерации, граждане Российской Федерации, </w:t>
            </w:r>
            <w:r>
              <w:rPr>
                <w:rFonts w:eastAsia="Arial" w:cs="Calibri"/>
                <w:spacing w:val="-4"/>
                <w:kern w:val="0"/>
                <w:sz w:val="28"/>
                <w:szCs w:val="28"/>
                <w:lang w:val="ru-RU" w:eastAsia="ru-RU" w:bidi="ar-SA"/>
              </w:rPr>
              <w:t xml:space="preserve">имеющие действующий полис ОМС, </w:t>
            </w:r>
            <w:r>
              <w:rPr>
                <w:rFonts w:eastAsia="Arial" w:cs="Times New Roman"/>
                <w:kern w:val="0"/>
                <w:sz w:val="28"/>
                <w:szCs w:val="28"/>
                <w:lang w:val="ru-RU" w:eastAsia="ru-RU" w:bidi="ar-SA"/>
              </w:rPr>
              <w:t>в возрасте 14 лет и старше, иностранные граждане, постоянно и временно проживающие на территории Российской Федерации, лица без гражданства, постоянно и временно проживающие в Российской Федерации, лица, имеющие право на медицинскую помощь в соответствии с Федеральным законом т 19 февраля 1993 года № 4528-1 «О беженцах», от имени которых обратилось лицо, действующее на основании доверенности, оформленной в соответствии с законодательством Российской Федерации.</w:t>
            </w:r>
          </w:p>
        </w:tc>
      </w:tr>
    </w:tbl>
    <w:p>
      <w:pPr>
        <w:sectPr>
          <w:headerReference w:type="default" r:id="rId6"/>
          <w:headerReference w:type="first" r:id="rId7"/>
          <w:type w:val="nextPage"/>
          <w:pgSz w:w="11906" w:h="16838"/>
          <w:pgMar w:left="1701" w:right="567" w:gutter="0" w:header="567" w:top="1192" w:footer="0" w:bottom="1134"/>
          <w:pgNumType w:start="1" w:fmt="decimal"/>
          <w:formProt w:val="false"/>
          <w:titlePg/>
          <w:textDirection w:val="lrTb"/>
          <w:docGrid w:type="default" w:linePitch="360" w:charSpace="8192"/>
        </w:sectPr>
      </w:pPr>
      <w:r>
        <w:br w:type="page"/>
      </w:r>
    </w:p>
    <w:p>
      <w:pPr>
        <w:pStyle w:val="Normal"/>
        <w:widowControl w:val="false"/>
        <w:spacing w:lineRule="auto" w:line="240" w:before="0" w:after="0"/>
        <w:ind w:left="6237"/>
        <w:jc w:val="right"/>
        <w:rPr>
          <w:rFonts w:ascii="Times New Roman" w:hAnsi="Times New Roman"/>
          <w:sz w:val="28"/>
          <w:szCs w:val="28"/>
        </w:rPr>
      </w:pPr>
      <w:r>
        <w:rPr>
          <w:rFonts w:eastAsia="Arial" w:cs="Times New Roman"/>
          <w:sz w:val="28"/>
          <w:szCs w:val="28"/>
          <w:lang w:eastAsia="ru-RU"/>
        </w:rPr>
        <w:t>Приложение № 2</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tabs>
          <w:tab w:val="clear" w:pos="708"/>
          <w:tab w:val="left" w:pos="1020" w:leader="none"/>
        </w:tabs>
        <w:rPr>
          <w:rFonts w:ascii="Times New Roman" w:hAnsi="Times New Roman" w:eastAsia="Arial" w:cs="Times New Roman"/>
          <w:sz w:val="28"/>
          <w:szCs w:val="28"/>
          <w:lang w:eastAsia="ru-RU"/>
        </w:rPr>
      </w:pPr>
      <w:r>
        <w:rPr>
          <w:rFonts w:eastAsia="Arial" w:cs="Times New Roman"/>
          <w:sz w:val="28"/>
          <w:szCs w:val="28"/>
          <w:lang w:eastAsia="ru-RU"/>
        </w:rPr>
      </w:r>
    </w:p>
    <w:p>
      <w:pPr>
        <w:pStyle w:val="Normal"/>
        <w:tabs>
          <w:tab w:val="clear" w:pos="708"/>
          <w:tab w:val="left" w:pos="1020" w:leader="none"/>
        </w:tabs>
        <w:jc w:val="center"/>
        <w:rPr>
          <w:rFonts w:ascii="Times New Roman" w:hAnsi="Times New Roman"/>
          <w:sz w:val="28"/>
          <w:szCs w:val="28"/>
        </w:rPr>
      </w:pPr>
      <w:r>
        <w:rPr>
          <w:rFonts w:eastAsia="Arial" w:cs="Times New Roman"/>
          <w:sz w:val="28"/>
          <w:szCs w:val="28"/>
          <w:lang w:eastAsia="ru-RU"/>
        </w:rPr>
        <w:t>Перечень медицинских организаций, подведомственных Департаменту здравоохранения города Севастополя, которые участвуют в предоставлении государственной услуги</w:t>
      </w:r>
      <w:r>
        <w:rPr>
          <w:rFonts w:eastAsia="Times New Roman" w:cs="Times New Roman"/>
          <w:b/>
          <w:bCs/>
          <w:sz w:val="28"/>
          <w:szCs w:val="28"/>
          <w:lang w:eastAsia="ru-RU"/>
        </w:rPr>
        <w:t xml:space="preserve"> </w:t>
      </w:r>
    </w:p>
    <w:tbl>
      <w:tblPr>
        <w:tblW w:w="5000" w:type="pct"/>
        <w:jc w:val="left"/>
        <w:tblInd w:w="0" w:type="dxa"/>
        <w:tblLayout w:type="fixed"/>
        <w:tblCellMar>
          <w:top w:w="0" w:type="dxa"/>
          <w:left w:w="7" w:type="dxa"/>
          <w:bottom w:w="0" w:type="dxa"/>
          <w:right w:w="7" w:type="dxa"/>
        </w:tblCellMar>
        <w:tblLook w:val="04a0" w:noHBand="0" w:noVBand="1" w:firstColumn="1" w:lastRow="0" w:lastColumn="0" w:firstRow="1"/>
      </w:tblPr>
      <w:tblGrid>
        <w:gridCol w:w="3405"/>
        <w:gridCol w:w="2766"/>
        <w:gridCol w:w="1388"/>
        <w:gridCol w:w="2078"/>
      </w:tblGrid>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Медицинская организация (структурное подразделение)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Адрес нахождения</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Часы работы</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Официальный сайт, телефон</w:t>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ГБУЗС «Городская больница №1 им. Н.И. Пирогова»</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http://1gb-sevastopol.ru</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1gb@sev.gov.ru</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 1</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Адм. Октябрьского 19</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8:00 - 20:00</w:t>
            </w:r>
          </w:p>
        </w:tc>
        <w:tc>
          <w:tcPr>
            <w:tcW w:w="2078"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41-71-77</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 2</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Ерошенко, 11</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 3</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Б. Михайлова, 4</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7:30 - 20:00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 4</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Силаева, 3</w:t>
            </w:r>
          </w:p>
        </w:tc>
        <w:tc>
          <w:tcPr>
            <w:tcW w:w="1388"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7:30 - 20:00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 4</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Супруна, 19</w:t>
            </w:r>
          </w:p>
        </w:tc>
        <w:tc>
          <w:tcPr>
            <w:tcW w:w="138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 5</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Геннериха, 1</w:t>
            </w:r>
          </w:p>
        </w:tc>
        <w:tc>
          <w:tcPr>
            <w:tcW w:w="1388"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7:30 - 20:00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 xml:space="preserve"> </w:t>
            </w:r>
            <w:r>
              <w:rPr>
                <w:rFonts w:eastAsia="Times New Roman" w:cs="Times New Roman"/>
                <w:sz w:val="24"/>
                <w:szCs w:val="28"/>
                <w:lang w:eastAsia="ru-RU"/>
              </w:rPr>
              <w:t>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 5</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Будищева, 9</w:t>
            </w:r>
          </w:p>
        </w:tc>
        <w:tc>
          <w:tcPr>
            <w:tcW w:w="138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Амбулатория семейной</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медицины</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Шевченко, 3</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9:00 - 14:00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Женская консультация № 1</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bCs/>
                <w:sz w:val="24"/>
                <w:szCs w:val="28"/>
                <w:lang w:eastAsia="ru-RU"/>
              </w:rPr>
              <w:t>улица Правды, 6</w:t>
            </w:r>
            <w:r>
              <w:rPr>
                <w:rFonts w:eastAsia="Times New Roman" w:cs="Times New Roman"/>
                <w:sz w:val="24"/>
                <w:szCs w:val="28"/>
                <w:lang w:eastAsia="ru-RU"/>
              </w:rPr>
              <w:t>.</w:t>
            </w:r>
          </w:p>
        </w:tc>
        <w:tc>
          <w:tcPr>
            <w:tcW w:w="1388"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8:00 - 20:00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Женская консультация № 2</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пр. Ген. Острякова, 36</w:t>
            </w:r>
          </w:p>
        </w:tc>
        <w:tc>
          <w:tcPr>
            <w:tcW w:w="138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Женская консультация № 3</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пл. Геннериха, 1</w:t>
            </w:r>
          </w:p>
        </w:tc>
        <w:tc>
          <w:tcPr>
            <w:tcW w:w="138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ГБУЗС «Городская больница № 4»</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https://sevgb4.ru</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info@sevgb4.ru</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для взрослого населения</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Леваневского, 25</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8:00 - 20:00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8:00 - 15:00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300-90-74</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41-71-70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41-73-41</w:t>
            </w:r>
          </w:p>
        </w:tc>
      </w:tr>
    </w:tbl>
    <w:p>
      <w:pPr>
        <w:pStyle w:val="BodyText"/>
        <w:rPr/>
      </w:pPr>
      <w:r>
        <w:rPr/>
      </w:r>
    </w:p>
    <w:tbl>
      <w:tblPr>
        <w:tblW w:w="5000" w:type="pct"/>
        <w:jc w:val="left"/>
        <w:tblInd w:w="0" w:type="dxa"/>
        <w:tblLayout w:type="fixed"/>
        <w:tblCellMar>
          <w:top w:w="0" w:type="dxa"/>
          <w:left w:w="7" w:type="dxa"/>
          <w:bottom w:w="0" w:type="dxa"/>
          <w:right w:w="7" w:type="dxa"/>
        </w:tblCellMar>
        <w:tblLook w:val="04a0" w:noHBand="0" w:noVBand="1" w:firstColumn="1" w:lastRow="0" w:lastColumn="0" w:firstRow="1"/>
      </w:tblPr>
      <w:tblGrid>
        <w:gridCol w:w="3405"/>
        <w:gridCol w:w="2766"/>
        <w:gridCol w:w="1388"/>
        <w:gridCol w:w="2078"/>
      </w:tblGrid>
      <w:tr>
        <w:trPr>
          <w:tblHeader w:val="true"/>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Медицинская организация (структурное подразделение)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Адрес нахождения</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Часы работы</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Официальный сайт, телефон</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Детская поликлиника</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Леваневского, 14</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9:00 - 12:00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71-52-19</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300-90-75</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Женская консультация № 4</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Леваневского, 26</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71-52-21</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Врачебная амбулатория</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 Солнечный</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Андреевская, 19</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8:00 - 15:00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7:45 - 11:00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300-90-18</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Врачебная амбулатория</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 Верхнесадовое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Севастопольская, 66</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8:00 - 16:00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300-90-84</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72-95-41</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Врачебная амбулатория</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 Осипенко</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Сухий, 10</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8:00 - 16:00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300-90-34</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Врачебная амбулатория</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пгт. Кача</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Красноармейская, 48</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8:00 - 15:00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300-90-73</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73-42-23</w:t>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ГБУЗС «Городская больница № 5 - Центр охраны здоровья матери и ребенка»</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https://цозмир.рф</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dgb5_otd@mail.ru</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1,</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1-е педиатрическое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Ленина, 20</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tc>
        <w:tc>
          <w:tcPr>
            <w:tcW w:w="2078"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254-78-02</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41-71-03</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1,</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2-е педиатрическое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пр. Ген. Острякова, 37</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1,</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4-е педиатрическое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пр. Победы, 47а</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2,</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1-е педиатрическое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пр. Юрия Гагарина, 17б</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2,</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2-е педиатрическое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Адм. Юмашева, 19г</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2,</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3-е педиатрическое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Павла Корчагина, 40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Казачья бухта, 10В</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8:00 - 14:00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bl>
    <w:p>
      <w:pPr>
        <w:pStyle w:val="BodyText"/>
        <w:rPr/>
      </w:pPr>
      <w:r>
        <w:rPr/>
      </w:r>
    </w:p>
    <w:p>
      <w:pPr>
        <w:pStyle w:val="BodyText"/>
        <w:rPr/>
      </w:pPr>
      <w:r>
        <w:rPr/>
      </w:r>
    </w:p>
    <w:p>
      <w:pPr>
        <w:pStyle w:val="BodyText"/>
        <w:rPr/>
      </w:pPr>
      <w:r>
        <w:rPr/>
      </w:r>
    </w:p>
    <w:tbl>
      <w:tblPr>
        <w:tblW w:w="5000" w:type="pct"/>
        <w:jc w:val="left"/>
        <w:tblInd w:w="0" w:type="dxa"/>
        <w:tblLayout w:type="fixed"/>
        <w:tblCellMar>
          <w:top w:w="0" w:type="dxa"/>
          <w:left w:w="7" w:type="dxa"/>
          <w:bottom w:w="0" w:type="dxa"/>
          <w:right w:w="7" w:type="dxa"/>
        </w:tblCellMar>
        <w:tblLook w:val="04a0" w:noHBand="0" w:noVBand="1" w:firstColumn="1" w:lastRow="0" w:lastColumn="0" w:firstRow="1"/>
      </w:tblPr>
      <w:tblGrid>
        <w:gridCol w:w="3405"/>
        <w:gridCol w:w="2766"/>
        <w:gridCol w:w="1388"/>
        <w:gridCol w:w="2078"/>
      </w:tblGrid>
      <w:tr>
        <w:trPr>
          <w:tblHeader w:val="true"/>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Медицинская организация (структурное подразделение)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Адрес нахождения</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Часы работы</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4"/>
                <w:szCs w:val="28"/>
              </w:rPr>
            </w:pPr>
            <w:r>
              <w:rPr>
                <w:rFonts w:eastAsia="Times New Roman" w:cs="Times New Roman"/>
                <w:sz w:val="24"/>
                <w:szCs w:val="28"/>
                <w:lang w:eastAsia="ru-RU"/>
              </w:rPr>
              <w:t>Официальный сайт, телефон</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2,</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4-е педиатрическое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просп. Героев Сталинграда, 62</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Тараса Шевченко, 3</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tc>
        <w:tc>
          <w:tcPr>
            <w:tcW w:w="20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Центр охраны здоровья семьи и репродукции</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пр. Юрия Гагарина,17В</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Консультативно-диагностическое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Адм. Юмашева, 19г</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8"/>
                <w:lang w:eastAsia="ru-RU"/>
              </w:rPr>
            </w:pPr>
            <w:r>
              <w:rPr>
                <w:rFonts w:eastAsia="Times New Roman" w:cs="Times New Roman"/>
                <w:sz w:val="24"/>
                <w:szCs w:val="28"/>
                <w:lang w:eastAsia="ru-RU"/>
              </w:rPr>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Консультативно-диагностический центр</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просп. Генерала Острякова, 211-А</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8:00 - 20:00</w:t>
            </w:r>
          </w:p>
        </w:tc>
        <w:tc>
          <w:tcPr>
            <w:tcW w:w="207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8"/>
                <w:lang w:eastAsia="ru-RU"/>
              </w:rPr>
            </w:pPr>
            <w:r>
              <w:rPr>
                <w:rFonts w:eastAsia="Times New Roman" w:cs="Times New Roman"/>
                <w:sz w:val="24"/>
                <w:szCs w:val="28"/>
                <w:lang w:eastAsia="ru-RU"/>
              </w:rPr>
            </w:r>
          </w:p>
        </w:tc>
      </w:tr>
      <w:tr>
        <w:trPr/>
        <w:tc>
          <w:tcPr>
            <w:tcW w:w="7559"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ГБУЗС «Севастопольская городская больница № 9»</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https://sevgb9.ru</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gorbol9@mail.ru</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для взрослых</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г. Балаклава</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Мира, 5</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63-02-15</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63-18-33</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Поликлиника для взрослых</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г. Инкерман</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Умрихина, 16</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41-71-66</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126-87-69</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Детская поликлиника</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Мира, 5</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63-52-11</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745-51-17</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Детская поликлиника (Инкерман)</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Умрихина, 8</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8:00 - 14:00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41-71-67</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Стоматологическое отделение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Умрихина, 16</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8:00 - 20:00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8:00 - 13:30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700-73-89</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Врачебная амбулатория</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 Орлиное</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Тюкова, 115</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8:00 - 16:00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63-47-78</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Врачебная амбулатория</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 Терновка</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Балаклавская, 6</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8:00 - 16:00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8:00 - 13:00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41-73-34</w:t>
            </w:r>
          </w:p>
        </w:tc>
      </w:tr>
      <w:tr>
        <w:trPr/>
        <w:tc>
          <w:tcPr>
            <w:tcW w:w="340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Врачебная амбулатория</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 Сахарная головка</w:t>
            </w:r>
          </w:p>
        </w:tc>
        <w:tc>
          <w:tcPr>
            <w:tcW w:w="2766"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ул. Костычева, 6а</w:t>
            </w:r>
          </w:p>
        </w:tc>
        <w:tc>
          <w:tcPr>
            <w:tcW w:w="138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Пн. - пт.: 7:00 - 19:00</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Сб.:</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7:00 - 15:00</w:t>
            </w:r>
          </w:p>
        </w:tc>
        <w:tc>
          <w:tcPr>
            <w:tcW w:w="207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8 (8692) 72-31-28</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+7 (978) 071-20-77</w:t>
            </w:r>
          </w:p>
        </w:tc>
      </w:tr>
    </w:tbl>
    <w:p>
      <w:pPr>
        <w:sectPr>
          <w:headerReference w:type="default" r:id="rId8"/>
          <w:headerReference w:type="first" r:id="rId9"/>
          <w:type w:val="nextPage"/>
          <w:pgSz w:w="11906" w:h="16838"/>
          <w:pgMar w:left="1701" w:right="567" w:gutter="0" w:header="567" w:top="1192" w:footer="0" w:bottom="1134"/>
          <w:pgNumType w:start="1" w:fmt="decimal"/>
          <w:formProt w:val="false"/>
          <w:titlePg/>
          <w:textDirection w:val="lrTb"/>
          <w:docGrid w:type="default" w:linePitch="360" w:charSpace="8192"/>
        </w:sectPr>
        <w:pStyle w:val="Normal"/>
        <w:widowControl w:val="false"/>
        <w:spacing w:lineRule="auto" w:line="240" w:before="0" w:after="0"/>
        <w:ind w:left="6237"/>
        <w:jc w:val="right"/>
        <w:rPr>
          <w:rFonts w:ascii="Times New Roman" w:hAnsi="Times New Roman" w:eastAsia="Arial" w:cs="Times New Roman"/>
          <w:sz w:val="28"/>
          <w:szCs w:val="28"/>
          <w:lang w:eastAsia="ru-RU"/>
        </w:rPr>
      </w:pPr>
      <w:r>
        <w:rPr>
          <w:rFonts w:eastAsia="Arial" w:cs="Times New Roman"/>
          <w:sz w:val="28"/>
          <w:szCs w:val="28"/>
          <w:lang w:eastAsia="ru-RU"/>
        </w:rPr>
      </w:r>
      <w:r>
        <w:br w:type="page"/>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Приложение № 3</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Форма решения Медицинской организации о прикреплении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Заявителя к Медицинской организации, которая выбрана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для оказания первичной медико-санитарной помощи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  </w:t>
      </w:r>
    </w:p>
    <w:tbl>
      <w:tblPr>
        <w:tblW w:w="964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5142"/>
        <w:gridCol w:w="74"/>
        <w:gridCol w:w="4429"/>
      </w:tblGrid>
      <w:tr>
        <w:trPr/>
        <w:tc>
          <w:tcPr>
            <w:tcW w:w="9645" w:type="dxa"/>
            <w:gridSpan w:val="3"/>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РЕШЕНИЕ ГЛАВНОГО ВРАЧА</w:t>
            </w:r>
          </w:p>
        </w:tc>
      </w:tr>
      <w:tr>
        <w:trPr/>
        <w:tc>
          <w:tcPr>
            <w:tcW w:w="9645" w:type="dxa"/>
            <w:gridSpan w:val="3"/>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На основании Заявления № _________ от _____________</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(указать Ф.И.О. Заявителя)</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прикрепить к медицинской организации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w:t>
            </w:r>
            <w:r>
              <w:rPr>
                <w:rFonts w:eastAsia="Times New Roman" w:cs="Times New Roman"/>
                <w:sz w:val="20"/>
                <w:szCs w:val="28"/>
                <w:lang w:eastAsia="ru-RU"/>
              </w:rPr>
              <w:t>полное наименование медицинской организации с указанием адреса места нахождения)</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(указать Ф.И.О., дату рождения, прикрепляемого к медицинской организации)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с «___» _____________ 20____ года</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Участок №</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 xml:space="preserve"> </w:t>
            </w:r>
            <w:r>
              <w:rPr>
                <w:rFonts w:eastAsia="Times New Roman" w:cs="Times New Roman"/>
                <w:sz w:val="28"/>
                <w:szCs w:val="28"/>
                <w:lang w:eastAsia="ru-RU"/>
              </w:rPr>
              <w:t>___________________________________________________________________</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Врач  _______________________________________________________________</w:t>
            </w:r>
          </w:p>
          <w:p>
            <w:pPr>
              <w:pStyle w:val="Normal"/>
              <w:spacing w:lineRule="atLeast" w:line="288" w:before="0" w:after="0"/>
              <w:jc w:val="center"/>
              <w:rPr>
                <w:rFonts w:ascii="Times New Roman" w:hAnsi="Times New Roman"/>
                <w:sz w:val="28"/>
                <w:szCs w:val="28"/>
              </w:rPr>
            </w:pPr>
            <w:r>
              <w:rPr>
                <w:rFonts w:eastAsia="Times New Roman" w:cs="Times New Roman"/>
                <w:sz w:val="20"/>
                <w:szCs w:val="28"/>
                <w:lang w:eastAsia="ru-RU"/>
              </w:rPr>
              <w:t>(Ф.И.О.)</w:t>
            </w:r>
          </w:p>
        </w:tc>
      </w:tr>
      <w:tr>
        <w:trPr/>
        <w:tc>
          <w:tcPr>
            <w:tcW w:w="9645" w:type="dxa"/>
            <w:gridSpan w:val="3"/>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Данное решение может быть обжаловано в Департаменте здравоохранения города Севастополя или в судебном порядке.</w:t>
            </w:r>
          </w:p>
        </w:tc>
      </w:tr>
      <w:tr>
        <w:trPr/>
        <w:tc>
          <w:tcPr>
            <w:tcW w:w="5142" w:type="dxa"/>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(Ф.И.О. должностного лица)</w:t>
            </w:r>
          </w:p>
        </w:tc>
        <w:tc>
          <w:tcPr>
            <w:tcW w:w="74"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4429" w:type="dxa"/>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(подпись)</w:t>
            </w:r>
          </w:p>
        </w:tc>
      </w:tr>
    </w:tbl>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pStyle w:val="Normal"/>
        <w:spacing w:lineRule="atLeast" w:line="288" w:before="0" w:after="0"/>
        <w:jc w:val="right"/>
        <w:rPr>
          <w:rFonts w:ascii="Times New Roman" w:hAnsi="Times New Roman"/>
          <w:sz w:val="28"/>
          <w:szCs w:val="28"/>
        </w:rPr>
      </w:pPr>
      <w:r>
        <w:rPr>
          <w:sz w:val="28"/>
          <w:szCs w:val="28"/>
        </w:rPr>
      </w:r>
    </w:p>
    <w:p>
      <w:pPr>
        <w:sectPr>
          <w:headerReference w:type="default" r:id="rId10"/>
          <w:headerReference w:type="first" r:id="rId11"/>
          <w:type w:val="nextPage"/>
          <w:pgSz w:w="11906" w:h="16838"/>
          <w:pgMar w:left="1701" w:right="567" w:gutter="0" w:header="0" w:top="1134" w:footer="0" w:bottom="1134"/>
          <w:pgNumType w:start="1" w:fmt="decimal"/>
          <w:formProt w:val="false"/>
          <w:textDirection w:val="lrTb"/>
          <w:docGrid w:type="default" w:linePitch="360" w:charSpace="8192"/>
        </w:sectPr>
        <w:pStyle w:val="Normal"/>
        <w:spacing w:lineRule="atLeast" w:line="288" w:before="0" w:after="0"/>
        <w:jc w:val="right"/>
        <w:rPr>
          <w:rFonts w:ascii="Times New Roman" w:hAnsi="Times New Roman"/>
          <w:sz w:val="28"/>
          <w:szCs w:val="28"/>
        </w:rPr>
      </w:pPr>
      <w:r>
        <w:rPr>
          <w:sz w:val="28"/>
          <w:szCs w:val="28"/>
        </w:rPr>
      </w:r>
      <w:r>
        <w:br w:type="page"/>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Приложение № 4</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Форма решения Медицинской организации об отказе Заявителю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в прикреплении к Медицинской организации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  </w:t>
      </w:r>
    </w:p>
    <w:tbl>
      <w:tblPr>
        <w:tblW w:w="9696" w:type="dxa"/>
        <w:jc w:val="left"/>
        <w:tblInd w:w="15" w:type="dxa"/>
        <w:tblLayout w:type="fixed"/>
        <w:tblCellMar>
          <w:top w:w="0" w:type="dxa"/>
          <w:left w:w="0" w:type="dxa"/>
          <w:bottom w:w="0" w:type="dxa"/>
          <w:right w:w="0" w:type="dxa"/>
        </w:tblCellMar>
        <w:tblLook w:val="04a0" w:noHBand="0" w:noVBand="1" w:firstColumn="1" w:lastRow="0" w:lastColumn="0" w:firstRow="1"/>
      </w:tblPr>
      <w:tblGrid>
        <w:gridCol w:w="1414"/>
        <w:gridCol w:w="3431"/>
        <w:gridCol w:w="66"/>
        <w:gridCol w:w="2290"/>
        <w:gridCol w:w="2495"/>
      </w:tblGrid>
      <w:tr>
        <w:trPr/>
        <w:tc>
          <w:tcPr>
            <w:tcW w:w="9696" w:type="dxa"/>
            <w:gridSpan w:val="5"/>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РЕШЕНИЕ ГЛАВНОГО ВРАЧА</w:t>
            </w:r>
          </w:p>
        </w:tc>
      </w:tr>
      <w:tr>
        <w:trPr/>
        <w:tc>
          <w:tcPr>
            <w:tcW w:w="9696" w:type="dxa"/>
            <w:gridSpan w:val="5"/>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На основании Заявления № _________ от _____________</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(указать Ф.И.О. Заявителя)</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о предоставлении государственной услуги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(полное наименование медицинской организации)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принято решение об отказе в предоставлении государственной услуги по следующим основаниям:</w:t>
            </w:r>
          </w:p>
        </w:tc>
      </w:tr>
      <w:tr>
        <w:trPr/>
        <w:tc>
          <w:tcPr>
            <w:tcW w:w="141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Подпункт регламента (подраздел)</w:t>
            </w:r>
          </w:p>
        </w:tc>
        <w:tc>
          <w:tcPr>
            <w:tcW w:w="5787"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Наименование основания для отказа в предоставлении государственной услуги в соответствии с Административным регламентом</w:t>
            </w:r>
          </w:p>
        </w:tc>
        <w:tc>
          <w:tcPr>
            <w:tcW w:w="249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Разъяснение причины отказа в предоставлении государственной услуги</w:t>
            </w:r>
          </w:p>
        </w:tc>
      </w:tr>
      <w:tr>
        <w:trPr/>
        <w:tc>
          <w:tcPr>
            <w:tcW w:w="1414"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5787"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Предоставленные документы содержат недостоверную информацию</w:t>
            </w:r>
          </w:p>
        </w:tc>
        <w:tc>
          <w:tcPr>
            <w:tcW w:w="249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14"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5787"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В период рассмотрения заявления создано прикрепление на основании другого заявления, поданного Заявителем (представителем Заявителя)</w:t>
            </w:r>
          </w:p>
        </w:tc>
        <w:tc>
          <w:tcPr>
            <w:tcW w:w="249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14"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5787"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Отсутствие информации о Заявителе в РС ЕРЗ</w:t>
            </w:r>
          </w:p>
        </w:tc>
        <w:tc>
          <w:tcPr>
            <w:tcW w:w="249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14"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5787"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Наличие в РС ЕРЗЛ информации о прикреплении застрахованного лица либо застрахованного лица до достижения им 14 лет (ребенка) к другой медицинской организации по заявлению, зарегистрированному в РС ЕРЗЛ менее одного года назад</w:t>
            </w:r>
          </w:p>
        </w:tc>
        <w:tc>
          <w:tcPr>
            <w:tcW w:w="2495"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9696" w:type="dxa"/>
            <w:gridSpan w:val="5"/>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Разъяснения о порядке действий для получения положительного результата по государственной услуге:</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________________________________________________________________________________________________________________________________________________________________________________________________</w:t>
            </w:r>
          </w:p>
        </w:tc>
      </w:tr>
      <w:tr>
        <w:trPr/>
        <w:tc>
          <w:tcPr>
            <w:tcW w:w="9696" w:type="dxa"/>
            <w:gridSpan w:val="5"/>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Данное решение может быть обжаловано в Департаменте здравоохранения города Севастополя или в судебном порядке.</w:t>
            </w:r>
          </w:p>
        </w:tc>
      </w:tr>
      <w:tr>
        <w:trPr/>
        <w:tc>
          <w:tcPr>
            <w:tcW w:w="4845" w:type="dxa"/>
            <w:gridSpan w:val="2"/>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(Ф.И.О. должностного лица)</w:t>
            </w:r>
          </w:p>
        </w:tc>
        <w:tc>
          <w:tcPr>
            <w:tcW w:w="66"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4785" w:type="dxa"/>
            <w:gridSpan w:val="2"/>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_____________________________</w:t>
            </w:r>
          </w:p>
          <w:p>
            <w:pPr>
              <w:pStyle w:val="Normal"/>
              <w:numPr>
                <w:ilvl w:val="0"/>
                <w:numId w:val="0"/>
              </w:numPr>
              <w:spacing w:lineRule="auto" w:line="240" w:before="0" w:after="0"/>
              <w:ind w:hanging="0" w:left="720"/>
              <w:jc w:val="center"/>
              <w:rPr>
                <w:rFonts w:ascii="Times New Roman" w:hAnsi="Times New Roman"/>
                <w:sz w:val="20"/>
                <w:szCs w:val="28"/>
              </w:rPr>
            </w:pPr>
            <w:r>
              <w:rPr>
                <w:rFonts w:eastAsia="Times New Roman" w:cs="Times New Roman"/>
                <w:sz w:val="20"/>
                <w:szCs w:val="28"/>
                <w:lang w:eastAsia="ru-RU"/>
              </w:rPr>
              <w:t>(подпись)</w:t>
            </w:r>
          </w:p>
        </w:tc>
      </w:tr>
    </w:tbl>
    <w:p>
      <w:pPr>
        <w:sectPr>
          <w:headerReference w:type="default" r:id="rId12"/>
          <w:headerReference w:type="first" r:id="rId13"/>
          <w:type w:val="nextPage"/>
          <w:pgSz w:w="11906" w:h="16838"/>
          <w:pgMar w:left="1701" w:right="567" w:gutter="0" w:header="0" w:top="1134" w:footer="0" w:bottom="1134"/>
          <w:pgNumType w:start="1" w:fmt="decimal"/>
          <w:formProt w:val="false"/>
          <w:textDirection w:val="lrTb"/>
          <w:docGrid w:type="default" w:linePitch="360" w:charSpace="8192"/>
        </w:sectPr>
      </w:pPr>
      <w:r>
        <w:br w:type="page"/>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Приложение № 5</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Форма заявления о выборе медицинской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организации для Заявителя </w:t>
      </w:r>
    </w:p>
    <w:p>
      <w:pPr>
        <w:pStyle w:val="Normal"/>
        <w:spacing w:lineRule="atLeast" w:line="288" w:before="0" w:after="0"/>
        <w:rPr>
          <w:rFonts w:ascii="Times New Roman" w:hAnsi="Times New Roman"/>
          <w:sz w:val="28"/>
          <w:szCs w:val="28"/>
        </w:rPr>
      </w:pPr>
      <w:r>
        <w:rPr>
          <w:rFonts w:eastAsia="Times New Roman" w:cs="Times New Roman"/>
          <w:sz w:val="28"/>
          <w:szCs w:val="28"/>
          <w:lang w:eastAsia="ru-RU"/>
        </w:rPr>
        <w:t xml:space="preserve">  </w:t>
      </w:r>
    </w:p>
    <w:tbl>
      <w:tblPr>
        <w:tblStyle w:val="32"/>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800"/>
        <w:gridCol w:w="1365"/>
        <w:gridCol w:w="345"/>
        <w:gridCol w:w="84"/>
        <w:gridCol w:w="2186"/>
        <w:gridCol w:w="846"/>
        <w:gridCol w:w="3012"/>
      </w:tblGrid>
      <w:tr>
        <w:trPr/>
        <w:tc>
          <w:tcPr>
            <w:tcW w:w="3510" w:type="dxa"/>
            <w:gridSpan w:val="3"/>
            <w:tcBorders/>
          </w:tcPr>
          <w:p>
            <w:pPr>
              <w:pStyle w:val="Normal"/>
              <w:widowControl/>
              <w:suppressAutoHyphens w:val="true"/>
              <w:spacing w:lineRule="atLeast" w:line="288" w:before="0" w:after="0"/>
              <w:jc w:val="both"/>
              <w:rPr>
                <w:rFonts w:ascii="Times New Roman" w:hAnsi="Times New Roman" w:eastAsia="Times New Roman" w:cs="Times New Roman"/>
                <w:sz w:val="26"/>
                <w:szCs w:val="26"/>
              </w:rPr>
            </w:pPr>
            <w:r>
              <w:rPr>
                <w:rFonts w:eastAsia="Times New Roman" w:cs="Times New Roman"/>
                <w:sz w:val="26"/>
                <w:szCs w:val="26"/>
              </w:rPr>
            </w:r>
          </w:p>
        </w:tc>
        <w:tc>
          <w:tcPr>
            <w:tcW w:w="6128" w:type="dxa"/>
            <w:gridSpan w:val="4"/>
            <w:tcBorders/>
          </w:tcPr>
          <w:p>
            <w:pPr>
              <w:pStyle w:val="Normal"/>
              <w:widowControl/>
              <w:suppressAutoHyphens w:val="true"/>
              <w:spacing w:lineRule="atLeast" w:line="288" w:before="0" w:after="0"/>
              <w:ind w:hanging="82" w:left="2338"/>
              <w:jc w:val="left"/>
              <w:rPr>
                <w:rFonts w:ascii="Times New Roman" w:hAnsi="Times New Roman"/>
                <w:sz w:val="26"/>
                <w:szCs w:val="26"/>
              </w:rPr>
            </w:pPr>
            <w:r>
              <w:rPr>
                <w:rFonts w:eastAsia="Times New Roman" w:cs="Times New Roman"/>
                <w:kern w:val="0"/>
                <w:sz w:val="26"/>
                <w:szCs w:val="26"/>
                <w:lang w:val="ru-RU" w:eastAsia="ru-RU" w:bidi="ar-SA"/>
              </w:rPr>
              <w:t>Главному врачу</w:t>
            </w:r>
          </w:p>
          <w:p>
            <w:pPr>
              <w:pStyle w:val="Normal"/>
              <w:widowControl/>
              <w:suppressAutoHyphens w:val="true"/>
              <w:spacing w:lineRule="atLeast" w:line="288" w:before="0" w:after="0"/>
              <w:ind w:hanging="82" w:left="2338"/>
              <w:jc w:val="left"/>
              <w:rPr>
                <w:rFonts w:ascii="Times New Roman" w:hAnsi="Times New Roman"/>
                <w:sz w:val="26"/>
                <w:szCs w:val="26"/>
              </w:rPr>
            </w:pPr>
            <w:r>
              <w:rPr>
                <w:rFonts w:eastAsia="Times New Roman" w:cs="Times New Roman"/>
                <w:kern w:val="0"/>
                <w:sz w:val="26"/>
                <w:szCs w:val="26"/>
                <w:lang w:val="ru-RU" w:eastAsia="ru-RU" w:bidi="ar-SA"/>
              </w:rPr>
              <w:t>____________________________</w:t>
            </w:r>
          </w:p>
          <w:p>
            <w:pPr>
              <w:pStyle w:val="Normal"/>
              <w:widowControl/>
              <w:pBdr>
                <w:bottom w:val="single" w:sz="12" w:space="1" w:color="000000"/>
              </w:pBdr>
              <w:suppressAutoHyphens w:val="true"/>
              <w:spacing w:lineRule="atLeast" w:line="288" w:before="0" w:after="0"/>
              <w:ind w:hanging="82" w:left="2338"/>
              <w:jc w:val="left"/>
              <w:rPr>
                <w:rFonts w:ascii="Times New Roman" w:hAnsi="Times New Roman"/>
                <w:sz w:val="26"/>
                <w:szCs w:val="26"/>
              </w:rPr>
            </w:pPr>
            <w:r>
              <w:rPr>
                <w:rFonts w:eastAsia="Times New Roman" w:cs="Times New Roman"/>
                <w:kern w:val="0"/>
                <w:sz w:val="26"/>
                <w:szCs w:val="26"/>
                <w:lang w:val="ru-RU" w:eastAsia="ru-RU" w:bidi="ar-SA"/>
              </w:rPr>
              <w:t>от гр.</w:t>
            </w:r>
          </w:p>
          <w:p>
            <w:pPr>
              <w:pStyle w:val="Normal"/>
              <w:widowControl/>
              <w:suppressAutoHyphens w:val="true"/>
              <w:spacing w:lineRule="auto" w:line="240" w:before="0" w:after="0"/>
              <w:ind w:left="2256"/>
              <w:jc w:val="center"/>
              <w:rPr>
                <w:rFonts w:ascii="Times New Roman" w:hAnsi="Times New Roman"/>
                <w:sz w:val="26"/>
                <w:szCs w:val="26"/>
              </w:rPr>
            </w:pPr>
            <w:r>
              <w:rPr>
                <w:rFonts w:eastAsia="Times New Roman" w:cs="Times New Roman"/>
                <w:kern w:val="0"/>
                <w:sz w:val="18"/>
                <w:szCs w:val="26"/>
                <w:lang w:val="ru-RU" w:eastAsia="ru-RU" w:bidi="ar-SA"/>
              </w:rPr>
              <w:t>(Ф.И.О. полностью</w:t>
            </w:r>
            <w:r>
              <w:rPr>
                <w:rFonts w:eastAsia="Times New Roman" w:cs="Times New Roman"/>
                <w:kern w:val="0"/>
                <w:sz w:val="26"/>
                <w:szCs w:val="26"/>
                <w:lang w:val="ru-RU" w:eastAsia="ru-RU" w:bidi="ar-SA"/>
              </w:rPr>
              <w:t>)</w:t>
            </w:r>
          </w:p>
        </w:tc>
      </w:tr>
      <w:tr>
        <w:trPr/>
        <w:tc>
          <w:tcPr>
            <w:tcW w:w="9638" w:type="dxa"/>
            <w:gridSpan w:val="7"/>
            <w:tcBorders/>
          </w:tcPr>
          <w:p>
            <w:pPr>
              <w:pStyle w:val="Normal"/>
              <w:widowControl/>
              <w:suppressAutoHyphens w:val="true"/>
              <w:spacing w:lineRule="auto" w:line="240" w:before="0" w:after="0"/>
              <w:jc w:val="center"/>
              <w:rPr>
                <w:rFonts w:ascii="Times New Roman" w:hAnsi="Times New Roman"/>
                <w:sz w:val="26"/>
                <w:szCs w:val="26"/>
              </w:rPr>
            </w:pPr>
            <w:r>
              <w:rPr>
                <w:rFonts w:eastAsia="Times New Roman" w:cs="Times New Roman"/>
                <w:kern w:val="0"/>
                <w:sz w:val="26"/>
                <w:szCs w:val="26"/>
                <w:lang w:val="ru-RU" w:eastAsia="ru-RU" w:bidi="ar-SA"/>
              </w:rPr>
              <w:t>ЗАЯВЛЕНИЕ</w:t>
            </w:r>
          </w:p>
          <w:p>
            <w:pPr>
              <w:pStyle w:val="Normal"/>
              <w:widowControl/>
              <w:suppressAutoHyphens w:val="true"/>
              <w:spacing w:lineRule="auto" w:line="240" w:before="0" w:after="0"/>
              <w:jc w:val="center"/>
              <w:rPr>
                <w:rFonts w:ascii="Times New Roman" w:hAnsi="Times New Roman"/>
                <w:sz w:val="26"/>
                <w:szCs w:val="26"/>
              </w:rPr>
            </w:pPr>
            <w:r>
              <w:rPr>
                <w:rFonts w:eastAsia="Times New Roman" w:cs="Times New Roman"/>
                <w:kern w:val="0"/>
                <w:sz w:val="26"/>
                <w:szCs w:val="26"/>
                <w:lang w:val="ru-RU" w:eastAsia="ru-RU" w:bidi="ar-SA"/>
              </w:rPr>
              <w:t>о выборе медицинской организации</w:t>
            </w:r>
          </w:p>
        </w:tc>
      </w:tr>
      <w:tr>
        <w:trPr/>
        <w:tc>
          <w:tcPr>
            <w:tcW w:w="9638" w:type="dxa"/>
            <w:gridSpan w:val="7"/>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Я, __________________________________________________________________,</w:t>
            </w:r>
          </w:p>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(фамилия, имя, отчество)</w:t>
            </w:r>
          </w:p>
        </w:tc>
      </w:tr>
      <w:tr>
        <w:trPr/>
        <w:tc>
          <w:tcPr>
            <w:tcW w:w="1800" w:type="dxa"/>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дата рождения</w:t>
            </w:r>
          </w:p>
        </w:tc>
        <w:tc>
          <w:tcPr>
            <w:tcW w:w="1794" w:type="dxa"/>
            <w:gridSpan w:val="3"/>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___________,</w:t>
            </w:r>
          </w:p>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(число, месяц, год)</w:t>
            </w:r>
          </w:p>
        </w:tc>
        <w:tc>
          <w:tcPr>
            <w:tcW w:w="2186" w:type="dxa"/>
            <w:tcBorders/>
          </w:tcPr>
          <w:p>
            <w:pPr>
              <w:pStyle w:val="Normal"/>
              <w:widowControl/>
              <w:suppressAutoHyphens w:val="true"/>
              <w:spacing w:lineRule="atLeast" w:line="288" w:before="0" w:after="0"/>
              <w:jc w:val="both"/>
              <w:rPr>
                <w:rFonts w:ascii="Times New Roman" w:hAnsi="Times New Roman" w:eastAsia="Times New Roman" w:cs="Times New Roman"/>
                <w:sz w:val="26"/>
                <w:szCs w:val="26"/>
              </w:rPr>
            </w:pPr>
            <w:r>
              <w:rPr>
                <w:rFonts w:eastAsia="Times New Roman" w:cs="Times New Roman"/>
                <w:sz w:val="26"/>
                <w:szCs w:val="26"/>
              </w:rPr>
            </w:r>
          </w:p>
        </w:tc>
        <w:tc>
          <w:tcPr>
            <w:tcW w:w="846" w:type="dxa"/>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пол</w:t>
            </w:r>
          </w:p>
        </w:tc>
        <w:tc>
          <w:tcPr>
            <w:tcW w:w="3012" w:type="dxa"/>
            <w:tcBorders/>
          </w:tcPr>
          <w:p>
            <w:pPr>
              <w:pStyle w:val="Normal"/>
              <w:widowControl/>
              <w:suppressAutoHyphens w:val="true"/>
              <w:spacing w:lineRule="auto" w:line="240" w:before="0" w:after="0"/>
              <w:jc w:val="center"/>
              <w:rPr>
                <w:rFonts w:ascii="Times New Roman" w:hAnsi="Times New Roman"/>
                <w:sz w:val="26"/>
                <w:szCs w:val="26"/>
              </w:rPr>
            </w:pPr>
            <w:r>
              <w:rPr>
                <w:rFonts w:eastAsia="Times New Roman" w:cs="Times New Roman"/>
                <w:kern w:val="0"/>
                <w:sz w:val="26"/>
                <w:szCs w:val="26"/>
                <w:lang w:val="ru-RU" w:eastAsia="ru-RU" w:bidi="ar-SA"/>
              </w:rPr>
              <w:t>мужской/женский</w:t>
            </w:r>
          </w:p>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(нужное подчеркнуть)</w:t>
            </w:r>
          </w:p>
        </w:tc>
      </w:tr>
      <w:tr>
        <w:trPr/>
        <w:tc>
          <w:tcPr>
            <w:tcW w:w="9638" w:type="dxa"/>
            <w:gridSpan w:val="7"/>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прошу прикрепить меня для оказания первичной медико-санитарной помощи к ___________________________________________________________________</w:t>
            </w:r>
          </w:p>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(полное название медицинской организации, адрес)</w:t>
            </w:r>
          </w:p>
          <w:p>
            <w:pPr>
              <w:pStyle w:val="Normal"/>
              <w:widowControl/>
              <w:suppressAutoHyphens w:val="true"/>
              <w:spacing w:lineRule="atLeast" w:line="288" w:before="0" w:after="0"/>
              <w:jc w:val="left"/>
              <w:rPr>
                <w:rFonts w:ascii="Times New Roman" w:hAnsi="Times New Roman"/>
                <w:sz w:val="26"/>
                <w:szCs w:val="26"/>
              </w:rPr>
            </w:pPr>
            <w:r>
              <w:rPr>
                <w:rFonts w:eastAsia="Times New Roman" w:cs="Times New Roman"/>
                <w:kern w:val="0"/>
                <w:sz w:val="26"/>
                <w:szCs w:val="26"/>
                <w:lang w:val="ru-RU" w:eastAsia="ru-RU" w:bidi="ar-SA"/>
              </w:rPr>
              <w:t>Страховой медицинский полис (временное свидетельство) №___________________</w:t>
            </w:r>
          </w:p>
          <w:p>
            <w:pPr>
              <w:pStyle w:val="Normal"/>
              <w:widowControl/>
              <w:suppressAutoHyphens w:val="true"/>
              <w:spacing w:lineRule="atLeast" w:line="288" w:before="0" w:after="0"/>
              <w:jc w:val="left"/>
              <w:rPr>
                <w:rFonts w:ascii="Times New Roman" w:hAnsi="Times New Roman"/>
                <w:sz w:val="26"/>
                <w:szCs w:val="26"/>
              </w:rPr>
            </w:pPr>
            <w:r>
              <w:rPr>
                <w:rFonts w:eastAsia="Times New Roman" w:cs="Times New Roman"/>
                <w:kern w:val="0"/>
                <w:sz w:val="26"/>
                <w:szCs w:val="26"/>
                <w:lang w:val="ru-RU" w:eastAsia="ru-RU" w:bidi="ar-SA"/>
              </w:rPr>
              <w:t>выдан страховой медицинской организацией _________________________________</w:t>
            </w:r>
          </w:p>
          <w:p>
            <w:pPr>
              <w:pStyle w:val="Normal"/>
              <w:widowControl/>
              <w:suppressAutoHyphens w:val="true"/>
              <w:spacing w:lineRule="atLeast" w:line="288" w:before="0" w:after="0"/>
              <w:jc w:val="left"/>
              <w:rPr>
                <w:rFonts w:ascii="Times New Roman" w:hAnsi="Times New Roman"/>
                <w:sz w:val="26"/>
                <w:szCs w:val="26"/>
              </w:rPr>
            </w:pPr>
            <w:r>
              <w:rPr>
                <w:rFonts w:eastAsia="Times New Roman" w:cs="Times New Roman"/>
                <w:kern w:val="0"/>
                <w:sz w:val="26"/>
                <w:szCs w:val="26"/>
                <w:lang w:val="ru-RU" w:eastAsia="ru-RU" w:bidi="ar-SA"/>
              </w:rPr>
              <w:t>«___» _____________ _______ года.</w:t>
            </w:r>
          </w:p>
          <w:p>
            <w:pPr>
              <w:pStyle w:val="Normal"/>
              <w:widowControl/>
              <w:suppressAutoHyphens w:val="true"/>
              <w:spacing w:lineRule="atLeast" w:line="288" w:before="0" w:after="0"/>
              <w:jc w:val="left"/>
              <w:rPr>
                <w:rFonts w:ascii="Times New Roman" w:hAnsi="Times New Roman"/>
                <w:sz w:val="26"/>
                <w:szCs w:val="26"/>
              </w:rPr>
            </w:pPr>
            <w:r>
              <w:rPr>
                <w:rFonts w:eastAsia="Times New Roman" w:cs="Times New Roman"/>
                <w:kern w:val="0"/>
                <w:sz w:val="26"/>
                <w:szCs w:val="26"/>
                <w:lang w:val="ru-RU" w:eastAsia="ru-RU" w:bidi="ar-SA"/>
              </w:rPr>
              <w:t>Фактический адрес _______________________________________________________</w:t>
            </w:r>
          </w:p>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по постоянной регистрации, по временной регистрации, по месту фактического проживания без регистрации (нужное подчеркнуть)</w:t>
            </w:r>
          </w:p>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Место регистрации: _____________________________________________________</w:t>
            </w:r>
          </w:p>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дата регистрации ___________________</w:t>
            </w:r>
          </w:p>
        </w:tc>
      </w:tr>
      <w:tr>
        <w:trPr/>
        <w:tc>
          <w:tcPr>
            <w:tcW w:w="3510" w:type="dxa"/>
            <w:gridSpan w:val="3"/>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Прикреплен к медицинской организации</w:t>
            </w:r>
          </w:p>
        </w:tc>
        <w:tc>
          <w:tcPr>
            <w:tcW w:w="6128" w:type="dxa"/>
            <w:gridSpan w:val="4"/>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____________________________________</w:t>
            </w:r>
          </w:p>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(наименование)</w:t>
            </w:r>
          </w:p>
        </w:tc>
      </w:tr>
      <w:tr>
        <w:trPr/>
        <w:tc>
          <w:tcPr>
            <w:tcW w:w="9638" w:type="dxa"/>
            <w:gridSpan w:val="7"/>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Не прикреплен к медицинской организации (подчеркнуть, если не прикреплен к медицинской организации).</w:t>
            </w:r>
          </w:p>
          <w:p>
            <w:pPr>
              <w:pStyle w:val="Normal"/>
              <w:widowControl/>
              <w:suppressAutoHyphens w:val="true"/>
              <w:spacing w:lineRule="atLeast" w:line="288" w:before="0" w:after="0"/>
              <w:jc w:val="left"/>
              <w:rPr>
                <w:rFonts w:ascii="Times New Roman" w:hAnsi="Times New Roman"/>
                <w:sz w:val="26"/>
                <w:szCs w:val="26"/>
              </w:rPr>
            </w:pPr>
            <w:r>
              <w:rPr>
                <w:rFonts w:eastAsia="Times New Roman" w:cs="Times New Roman"/>
                <w:kern w:val="0"/>
                <w:sz w:val="26"/>
                <w:szCs w:val="26"/>
                <w:lang w:val="ru-RU" w:eastAsia="ru-RU" w:bidi="ar-SA"/>
              </w:rPr>
              <w:t>Паспорт, свидетельство о рождении или другой документ, удостоверяющий личность __________________ регистрирующегося гражданина: серия _______ № ____________ выдан «___» ________________ года ________________________________________________________________________</w:t>
            </w:r>
          </w:p>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(наименование органа, выдавшего документ)</w:t>
            </w:r>
          </w:p>
        </w:tc>
      </w:tr>
      <w:tr>
        <w:trPr/>
        <w:tc>
          <w:tcPr>
            <w:tcW w:w="9638" w:type="dxa"/>
            <w:gridSpan w:val="7"/>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Настоящим подтверждаю выбор Вашей медицинской организации для получения первичной медико-санитарной помощи и согласие на использование моих персональных данных при их обработке в соответствии с действующим законодательством Российской Федерации.</w:t>
            </w:r>
          </w:p>
          <w:p>
            <w:pPr>
              <w:pStyle w:val="Normal"/>
              <w:widowControl/>
              <w:suppressAutoHyphens w:val="true"/>
              <w:spacing w:lineRule="atLeast" w:line="288" w:before="0" w:after="0"/>
              <w:jc w:val="both"/>
              <w:rPr>
                <w:rFonts w:ascii="Times New Roman" w:hAnsi="Times New Roman"/>
                <w:sz w:val="30"/>
                <w:szCs w:val="26"/>
              </w:rPr>
            </w:pPr>
            <w:r>
              <w:rPr>
                <w:rFonts w:eastAsia="Times New Roman" w:cs="Times New Roman"/>
                <w:kern w:val="0"/>
                <w:sz w:val="26"/>
                <w:szCs w:val="26"/>
                <w:lang w:val="ru-RU" w:eastAsia="ru-RU" w:bidi="ar-SA"/>
              </w:rPr>
              <w:t>С порядком оказания неотложной медицинской помощи на дому по участковому</w:t>
            </w:r>
            <w:r>
              <w:rPr>
                <w:rFonts w:eastAsia="Times New Roman" w:cs="Times New Roman"/>
                <w:kern w:val="0"/>
                <w:sz w:val="30"/>
                <w:szCs w:val="26"/>
                <w:lang w:val="ru-RU" w:eastAsia="ru-RU" w:bidi="ar-SA"/>
              </w:rPr>
              <w:t xml:space="preserve"> принципу с учетом территориальной доступности ознакомлен.</w:t>
            </w:r>
          </w:p>
        </w:tc>
      </w:tr>
      <w:tr>
        <w:trPr/>
        <w:tc>
          <w:tcPr>
            <w:tcW w:w="3165" w:type="dxa"/>
            <w:gridSpan w:val="2"/>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«___»_______20__ года</w:t>
            </w:r>
          </w:p>
        </w:tc>
        <w:tc>
          <w:tcPr>
            <w:tcW w:w="6473" w:type="dxa"/>
            <w:gridSpan w:val="5"/>
            <w:tcBorders/>
          </w:tcPr>
          <w:p>
            <w:pPr>
              <w:pStyle w:val="Normal"/>
              <w:widowControl/>
              <w:suppressAutoHyphens w:val="true"/>
              <w:spacing w:lineRule="atLeast" w:line="288" w:before="0" w:after="0"/>
              <w:jc w:val="left"/>
              <w:rPr>
                <w:rFonts w:ascii="Times New Roman" w:hAnsi="Times New Roman"/>
                <w:sz w:val="26"/>
                <w:szCs w:val="26"/>
              </w:rPr>
            </w:pPr>
            <w:r>
              <w:rPr>
                <w:rFonts w:eastAsia="Times New Roman" w:cs="Times New Roman"/>
                <w:kern w:val="0"/>
                <w:sz w:val="26"/>
                <w:szCs w:val="26"/>
                <w:lang w:val="ru-RU" w:eastAsia="ru-RU" w:bidi="ar-SA"/>
              </w:rPr>
              <w:t>Личная подпись ____________(_________________)</w:t>
            </w:r>
          </w:p>
        </w:tc>
      </w:tr>
      <w:tr>
        <w:trPr/>
        <w:tc>
          <w:tcPr>
            <w:tcW w:w="3165" w:type="dxa"/>
            <w:gridSpan w:val="2"/>
            <w:tcBorders/>
          </w:tcPr>
          <w:p>
            <w:pPr>
              <w:pStyle w:val="Normal"/>
              <w:widowControl/>
              <w:suppressAutoHyphens w:val="true"/>
              <w:spacing w:lineRule="atLeast" w:line="288" w:before="0" w:after="0"/>
              <w:jc w:val="both"/>
              <w:rPr>
                <w:rFonts w:ascii="Times New Roman" w:hAnsi="Times New Roman" w:eastAsia="Times New Roman" w:cs="Times New Roman"/>
                <w:sz w:val="26"/>
                <w:szCs w:val="26"/>
              </w:rPr>
            </w:pPr>
            <w:r>
              <w:rPr>
                <w:rFonts w:eastAsia="Times New Roman" w:cs="Times New Roman"/>
                <w:sz w:val="26"/>
                <w:szCs w:val="26"/>
              </w:rPr>
            </w:r>
          </w:p>
        </w:tc>
        <w:tc>
          <w:tcPr>
            <w:tcW w:w="3461" w:type="dxa"/>
            <w:gridSpan w:val="4"/>
            <w:tcBorders/>
          </w:tcPr>
          <w:p>
            <w:pPr>
              <w:pStyle w:val="Normal"/>
              <w:widowControl/>
              <w:suppressAutoHyphens w:val="true"/>
              <w:spacing w:lineRule="atLeast" w:line="288" w:before="0" w:after="0"/>
              <w:jc w:val="both"/>
              <w:rPr>
                <w:rFonts w:ascii="Times New Roman" w:hAnsi="Times New Roman" w:eastAsia="Times New Roman" w:cs="Times New Roman"/>
                <w:sz w:val="26"/>
                <w:szCs w:val="26"/>
              </w:rPr>
            </w:pPr>
            <w:r>
              <w:rPr>
                <w:rFonts w:eastAsia="Times New Roman" w:cs="Times New Roman"/>
                <w:sz w:val="26"/>
                <w:szCs w:val="26"/>
              </w:rPr>
            </w:r>
          </w:p>
        </w:tc>
        <w:tc>
          <w:tcPr>
            <w:tcW w:w="3012" w:type="dxa"/>
            <w:tcBorders/>
          </w:tcPr>
          <w:p>
            <w:pPr>
              <w:pStyle w:val="Normal"/>
              <w:widowControl/>
              <w:suppressAutoHyphens w:val="true"/>
              <w:spacing w:lineRule="auto" w:line="240" w:before="0" w:after="0"/>
              <w:jc w:val="center"/>
              <w:rPr>
                <w:rFonts w:ascii="Times New Roman" w:hAnsi="Times New Roman"/>
                <w:sz w:val="18"/>
                <w:szCs w:val="26"/>
              </w:rPr>
            </w:pPr>
            <w:r>
              <w:rPr>
                <w:rFonts w:eastAsia="Times New Roman" w:cs="Times New Roman"/>
                <w:kern w:val="0"/>
                <w:sz w:val="18"/>
                <w:szCs w:val="26"/>
                <w:lang w:val="ru-RU" w:eastAsia="ru-RU" w:bidi="ar-SA"/>
              </w:rPr>
              <w:t>(расшифровка)</w:t>
            </w:r>
          </w:p>
        </w:tc>
      </w:tr>
      <w:tr>
        <w:trPr/>
        <w:tc>
          <w:tcPr>
            <w:tcW w:w="9638" w:type="dxa"/>
            <w:gridSpan w:val="7"/>
            <w:tcBorders/>
          </w:tcPr>
          <w:p>
            <w:pPr>
              <w:pStyle w:val="Normal"/>
              <w:widowControl/>
              <w:suppressAutoHyphens w:val="true"/>
              <w:spacing w:lineRule="atLeast" w:line="288" w:before="0" w:after="0"/>
              <w:jc w:val="both"/>
              <w:rPr>
                <w:rFonts w:ascii="Times New Roman" w:hAnsi="Times New Roman"/>
                <w:sz w:val="26"/>
                <w:szCs w:val="26"/>
              </w:rPr>
            </w:pPr>
            <w:r>
              <w:rPr>
                <w:rFonts w:eastAsia="Times New Roman" w:cs="Times New Roman"/>
                <w:kern w:val="0"/>
                <w:sz w:val="26"/>
                <w:szCs w:val="26"/>
                <w:lang w:val="ru-RU" w:eastAsia="ru-RU" w:bidi="ar-SA"/>
              </w:rPr>
              <w:t>Дата и время регистрации заявления: «___» ___________ 20___ года _______:____</w:t>
            </w:r>
          </w:p>
        </w:tc>
      </w:tr>
    </w:tbl>
    <w:p>
      <w:pPr>
        <w:sectPr>
          <w:headerReference w:type="default" r:id="rId14"/>
          <w:headerReference w:type="first" r:id="rId15"/>
          <w:type w:val="nextPage"/>
          <w:pgSz w:w="11906" w:h="16838"/>
          <w:pgMar w:left="1701" w:right="567" w:gutter="0" w:header="0" w:top="1134" w:footer="0" w:bottom="1134"/>
          <w:pgNumType w:start="1" w:fmt="decimal"/>
          <w:formProt w:val="false"/>
          <w:textDirection w:val="lrTb"/>
          <w:docGrid w:type="default" w:linePitch="360" w:charSpace="8192"/>
        </w:sectPr>
      </w:pPr>
      <w:r>
        <w:br w:type="page"/>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  </w:t>
      </w:r>
      <w:r>
        <w:rPr>
          <w:rFonts w:eastAsia="Times New Roman" w:cs="Times New Roman"/>
          <w:sz w:val="28"/>
          <w:szCs w:val="28"/>
          <w:lang w:eastAsia="ru-RU"/>
        </w:rPr>
        <w:t>Приложение № 6</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Форма заявления об исправлении описок, (или) ошибок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  </w:t>
      </w:r>
    </w:p>
    <w:tbl>
      <w:tblPr>
        <w:tblW w:w="50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1834"/>
        <w:gridCol w:w="4128"/>
        <w:gridCol w:w="98"/>
        <w:gridCol w:w="540"/>
        <w:gridCol w:w="3038"/>
      </w:tblGrid>
      <w:tr>
        <w:trPr/>
        <w:tc>
          <w:tcPr>
            <w:tcW w:w="9638" w:type="dxa"/>
            <w:gridSpan w:val="5"/>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ЗАЯВЛЕНИЕ</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об исправлении описок, (или) ошибок</w:t>
            </w:r>
          </w:p>
        </w:tc>
      </w:tr>
      <w:tr>
        <w:trPr/>
        <w:tc>
          <w:tcPr>
            <w:tcW w:w="9638" w:type="dxa"/>
            <w:gridSpan w:val="5"/>
            <w:tcBorders/>
          </w:tcPr>
          <w:p>
            <w:pPr>
              <w:pStyle w:val="Normal"/>
              <w:spacing w:lineRule="atLeast" w:line="288" w:before="0" w:after="0"/>
              <w:rPr>
                <w:rFonts w:ascii="Times New Roman" w:hAnsi="Times New Roman"/>
                <w:sz w:val="28"/>
                <w:szCs w:val="28"/>
              </w:rPr>
            </w:pPr>
            <w:r>
              <w:rPr>
                <w:rFonts w:eastAsia="Times New Roman" w:cs="Times New Roman"/>
                <w:sz w:val="28"/>
                <w:szCs w:val="28"/>
                <w:lang w:eastAsia="ru-RU"/>
              </w:rPr>
              <w:t>Я, ____________________________________________________________________,</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(фамилия, имя, отчество)</w:t>
            </w:r>
          </w:p>
        </w:tc>
      </w:tr>
      <w:tr>
        <w:trPr/>
        <w:tc>
          <w:tcPr>
            <w:tcW w:w="1834" w:type="dxa"/>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дата рождения</w:t>
            </w:r>
          </w:p>
        </w:tc>
        <w:tc>
          <w:tcPr>
            <w:tcW w:w="4128" w:type="dxa"/>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(число, месяц, год)</w:t>
            </w:r>
          </w:p>
        </w:tc>
        <w:tc>
          <w:tcPr>
            <w:tcW w:w="98" w:type="dxa"/>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540" w:type="dxa"/>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пол</w:t>
            </w:r>
          </w:p>
        </w:tc>
        <w:tc>
          <w:tcPr>
            <w:tcW w:w="3038" w:type="dxa"/>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мужской/женский</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(нужное подчеркнуть)</w:t>
            </w:r>
          </w:p>
        </w:tc>
      </w:tr>
      <w:tr>
        <w:trPr/>
        <w:tc>
          <w:tcPr>
            <w:tcW w:w="9638" w:type="dxa"/>
            <w:gridSpan w:val="5"/>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прошу внести изменения в выданных в результате предоставления государственных услуг документах:</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(наименование документа, требующего исправления опечаток и (или)</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ошибок, указание на конкретные ошибки)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(наименование органа, выдавшего документ)</w:t>
            </w:r>
          </w:p>
        </w:tc>
      </w:tr>
      <w:tr>
        <w:trPr/>
        <w:tc>
          <w:tcPr>
            <w:tcW w:w="6600" w:type="dxa"/>
            <w:gridSpan w:val="4"/>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 _____________ 20___ года</w:t>
            </w:r>
          </w:p>
        </w:tc>
        <w:tc>
          <w:tcPr>
            <w:tcW w:w="3038" w:type="dxa"/>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(расшифровка)</w:t>
            </w:r>
          </w:p>
        </w:tc>
      </w:tr>
      <w:tr>
        <w:trPr/>
        <w:tc>
          <w:tcPr>
            <w:tcW w:w="9638" w:type="dxa"/>
            <w:gridSpan w:val="5"/>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Дата и время регистрации заявления: «___» ___________ 20___ года _</w:t>
            </w:r>
          </w:p>
        </w:tc>
      </w:tr>
    </w:tbl>
    <w:p>
      <w:pPr>
        <w:sectPr>
          <w:headerReference w:type="default" r:id="rId16"/>
          <w:headerReference w:type="first" r:id="rId17"/>
          <w:type w:val="nextPage"/>
          <w:pgSz w:w="11906" w:h="16838"/>
          <w:pgMar w:left="1701" w:right="567" w:gutter="0" w:header="0" w:top="1134" w:footer="0" w:bottom="1134"/>
          <w:pgNumType w:start="1" w:fmt="decimal"/>
          <w:formProt w:val="false"/>
          <w:textDirection w:val="lrTb"/>
          <w:docGrid w:type="default" w:linePitch="360" w:charSpace="8192"/>
        </w:sectPr>
      </w:pPr>
      <w:r>
        <w:br w:type="page"/>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Приложение № 7</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Форма уведомления об отказе в приеме и регистрации заявления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и документов на предоставление государственной услуги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  </w:t>
      </w:r>
    </w:p>
    <w:tbl>
      <w:tblPr>
        <w:tblW w:w="9645" w:type="dxa"/>
        <w:jc w:val="left"/>
        <w:tblInd w:w="15" w:type="dxa"/>
        <w:tblLayout w:type="fixed"/>
        <w:tblCellMar>
          <w:top w:w="0" w:type="dxa"/>
          <w:left w:w="0" w:type="dxa"/>
          <w:bottom w:w="0" w:type="dxa"/>
          <w:right w:w="0" w:type="dxa"/>
        </w:tblCellMar>
        <w:tblLook w:val="04a0" w:noHBand="0" w:noVBand="1" w:firstColumn="1" w:lastRow="0" w:lastColumn="0" w:firstRow="1"/>
      </w:tblPr>
      <w:tblGrid>
        <w:gridCol w:w="9645"/>
      </w:tblGrid>
      <w:tr>
        <w:trPr/>
        <w:tc>
          <w:tcPr>
            <w:tcW w:w="9645" w:type="dxa"/>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РЕШЕНИЕ ГЛАВНОГО ВРАЧА</w:t>
            </w:r>
          </w:p>
        </w:tc>
      </w:tr>
      <w:tr>
        <w:trPr/>
        <w:tc>
          <w:tcPr>
            <w:tcW w:w="9645" w:type="dxa"/>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Рассмотрев заявление № __________ от __________________</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(указать Ф.И.О. Заявителя)</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о предоставлении государственной услуги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(полное наименование медицинской организации)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принято решение об отказе в регистрации заявления по следующим основаниям:</w:t>
            </w:r>
          </w:p>
        </w:tc>
      </w:tr>
    </w:tbl>
    <w:p>
      <w:pPr>
        <w:pStyle w:val="Normal"/>
        <w:spacing w:lineRule="atLeast" w:line="288" w:before="0" w:after="0"/>
        <w:ind w:firstLine="540"/>
        <w:jc w:val="both"/>
        <w:rPr>
          <w:rFonts w:ascii="Times New Roman" w:hAnsi="Times New Roman"/>
          <w:sz w:val="28"/>
          <w:szCs w:val="28"/>
        </w:rPr>
      </w:pPr>
      <w:r>
        <w:rPr>
          <w:rFonts w:eastAsia="Times New Roman" w:cs="Times New Roman"/>
          <w:sz w:val="28"/>
          <w:szCs w:val="28"/>
          <w:lang w:eastAsia="ru-RU"/>
        </w:rPr>
        <w:t xml:space="preserve">  </w:t>
      </w:r>
    </w:p>
    <w:tbl>
      <w:tblPr>
        <w:tblW w:w="9616" w:type="dxa"/>
        <w:jc w:val="left"/>
        <w:tblInd w:w="14" w:type="dxa"/>
        <w:tblLayout w:type="fixed"/>
        <w:tblCellMar>
          <w:top w:w="0" w:type="dxa"/>
          <w:left w:w="7" w:type="dxa"/>
          <w:bottom w:w="0" w:type="dxa"/>
          <w:right w:w="7" w:type="dxa"/>
        </w:tblCellMar>
        <w:tblLook w:val="04a0" w:noHBand="0" w:noVBand="1" w:firstColumn="1" w:lastRow="0" w:lastColumn="0" w:firstRow="1"/>
      </w:tblPr>
      <w:tblGrid>
        <w:gridCol w:w="1402"/>
        <w:gridCol w:w="6363"/>
        <w:gridCol w:w="1851"/>
      </w:tblGrid>
      <w:tr>
        <w:trPr>
          <w:trHeight w:val="978" w:hRule="atLeast"/>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Подпункт регламента (подраздел 2.8)</w:t>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Наименование основания для отказа в приеме заявления и документов в соответствии с Административным регламентом</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Разъяснение причины отказа в регистрации заявления</w:t>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Представление неполного комплекта документов, необходимых для предоставления услуги</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Предоставленные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Представление документов, не соответствующих по форме или содержанию требованиям законодательства Российской Федерации</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Некорректное заполнение обязательных полей в форме заявления, в том числе в интерактивной форме запроса на ЕПГУ (РПГУ) (недостоверное, неполное либо неправильное заполнение)</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r>
        <w:trPr/>
        <w:tc>
          <w:tcPr>
            <w:tcW w:w="140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636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Представленные электронные образы документов не позволяют в полном объеме прочитать текст документа и (или) распознать реквизиты документа</w:t>
            </w:r>
          </w:p>
        </w:tc>
        <w:tc>
          <w:tcPr>
            <w:tcW w:w="18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bl>
    <w:p>
      <w:pPr>
        <w:pStyle w:val="Normal"/>
        <w:spacing w:lineRule="atLeast" w:line="288" w:before="0" w:after="0"/>
        <w:rPr>
          <w:rFonts w:ascii="Times New Roman" w:hAnsi="Times New Roman"/>
          <w:sz w:val="28"/>
          <w:szCs w:val="28"/>
        </w:rPr>
      </w:pPr>
      <w:r>
        <w:rPr>
          <w:rFonts w:eastAsia="Times New Roman" w:cs="Times New Roman"/>
          <w:sz w:val="28"/>
          <w:szCs w:val="28"/>
          <w:lang w:eastAsia="ru-RU"/>
        </w:rPr>
        <w:t xml:space="preserve">  </w:t>
      </w:r>
    </w:p>
    <w:tbl>
      <w:tblPr>
        <w:tblW w:w="9645" w:type="dxa"/>
        <w:jc w:val="left"/>
        <w:tblInd w:w="15" w:type="dxa"/>
        <w:tblLayout w:type="fixed"/>
        <w:tblCellMar>
          <w:top w:w="0" w:type="dxa"/>
          <w:left w:w="0" w:type="dxa"/>
          <w:bottom w:w="0" w:type="dxa"/>
          <w:right w:w="0" w:type="dxa"/>
        </w:tblCellMar>
        <w:tblLook w:val="04a0" w:noHBand="0" w:noVBand="1" w:firstColumn="1" w:lastRow="0" w:lastColumn="0" w:firstRow="1"/>
      </w:tblPr>
      <w:tblGrid>
        <w:gridCol w:w="4781"/>
        <w:gridCol w:w="73"/>
        <w:gridCol w:w="4791"/>
      </w:tblGrid>
      <w:tr>
        <w:trPr/>
        <w:tc>
          <w:tcPr>
            <w:tcW w:w="9645" w:type="dxa"/>
            <w:gridSpan w:val="3"/>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Разъяснения о порядке действий для получения положительного результата по государственной услуге:</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w:t>
            </w:r>
          </w:p>
        </w:tc>
      </w:tr>
      <w:tr>
        <w:trPr/>
        <w:tc>
          <w:tcPr>
            <w:tcW w:w="9645" w:type="dxa"/>
            <w:gridSpan w:val="3"/>
            <w:tcBorders/>
          </w:tcPr>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Данное решение может быть обжаловано в Департаменте здравоохранения города Севастополя или в судебном порядке.</w:t>
            </w:r>
          </w:p>
        </w:tc>
      </w:tr>
      <w:tr>
        <w:trPr>
          <w:trHeight w:val="521" w:hRule="atLeast"/>
        </w:trPr>
        <w:tc>
          <w:tcPr>
            <w:tcW w:w="4781" w:type="dxa"/>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__________________________________</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(ФИО должностного лица)</w:t>
            </w:r>
          </w:p>
        </w:tc>
        <w:tc>
          <w:tcPr>
            <w:tcW w:w="73"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4791" w:type="dxa"/>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______________________________</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(подпись)</w:t>
            </w:r>
          </w:p>
        </w:tc>
      </w:tr>
    </w:tbl>
    <w:p>
      <w:pPr>
        <w:sectPr>
          <w:headerReference w:type="default" r:id="rId18"/>
          <w:headerReference w:type="first" r:id="rId19"/>
          <w:type w:val="nextPage"/>
          <w:pgSz w:w="11906" w:h="16838"/>
          <w:pgMar w:left="1701" w:right="567" w:gutter="0" w:header="567" w:top="1192" w:footer="0" w:bottom="1134"/>
          <w:pgNumType w:start="1" w:fmt="decimal"/>
          <w:formProt w:val="false"/>
          <w:titlePg/>
          <w:textDirection w:val="lrTb"/>
          <w:docGrid w:type="default" w:linePitch="360" w:charSpace="8192"/>
        </w:sectPr>
        <w:pStyle w:val="Normal"/>
        <w:rPr>
          <w:rFonts w:ascii="Times New Roman" w:hAnsi="Times New Roman" w:eastAsia="Calibri" w:cs="Calibri"/>
          <w:sz w:val="28"/>
          <w:szCs w:val="28"/>
        </w:rPr>
      </w:pPr>
      <w:r>
        <w:rPr>
          <w:rFonts w:eastAsia="Calibri" w:cs="Calibri"/>
          <w:sz w:val="28"/>
          <w:szCs w:val="28"/>
        </w:rPr>
      </w:r>
      <w:r>
        <w:br w:type="page"/>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Приложение № 8</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spacing w:lineRule="atLeast" w:line="288" w:before="0" w:after="0"/>
        <w:jc w:val="right"/>
        <w:rPr>
          <w:rFonts w:ascii="Times New Roman" w:hAnsi="Times New Roman"/>
          <w:sz w:val="28"/>
          <w:szCs w:val="28"/>
        </w:rPr>
      </w:pPr>
      <w:r>
        <w:rPr>
          <w:rFonts w:eastAsia="Times New Roman" w:cs="Times New Roman"/>
          <w:sz w:val="28"/>
          <w:szCs w:val="28"/>
          <w:lang w:eastAsia="ru-RU"/>
        </w:rPr>
        <w:t xml:space="preserve">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Форма согласия на обработку персональных данных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  </w:t>
      </w:r>
    </w:p>
    <w:tbl>
      <w:tblPr>
        <w:tblW w:w="9525" w:type="dxa"/>
        <w:jc w:val="left"/>
        <w:tblInd w:w="15" w:type="dxa"/>
        <w:tblLayout w:type="fixed"/>
        <w:tblCellMar>
          <w:top w:w="0" w:type="dxa"/>
          <w:left w:w="0" w:type="dxa"/>
          <w:bottom w:w="0" w:type="dxa"/>
          <w:right w:w="0" w:type="dxa"/>
        </w:tblCellMar>
        <w:tblLook w:val="04a0" w:noHBand="0" w:noVBand="1" w:firstColumn="1" w:lastRow="0" w:lastColumn="0" w:firstRow="1"/>
      </w:tblPr>
      <w:tblGrid>
        <w:gridCol w:w="5791"/>
        <w:gridCol w:w="3733"/>
      </w:tblGrid>
      <w:tr>
        <w:trPr/>
        <w:tc>
          <w:tcPr>
            <w:tcW w:w="9524" w:type="dxa"/>
            <w:gridSpan w:val="2"/>
            <w:tcBorders/>
          </w:tcPr>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СОГЛАСИЕ</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на обработку персональных данных</w:t>
            </w:r>
          </w:p>
        </w:tc>
      </w:tr>
      <w:tr>
        <w:trPr/>
        <w:tc>
          <w:tcPr>
            <w:tcW w:w="9524" w:type="dxa"/>
            <w:gridSpan w:val="2"/>
            <w:tcBorders>
              <w:bottom w:val="single" w:sz="6" w:space="0" w:color="000000"/>
            </w:tcBorders>
          </w:tcPr>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Я, нижеподписавшийся:</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 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(фамилия, имя, отчество)</w:t>
            </w:r>
          </w:p>
          <w:p>
            <w:pPr>
              <w:pStyle w:val="Normal"/>
              <w:spacing w:lineRule="atLeast" w:line="288" w:before="0" w:after="0"/>
              <w:rPr>
                <w:rFonts w:ascii="Times New Roman" w:hAnsi="Times New Roman"/>
                <w:sz w:val="28"/>
                <w:szCs w:val="28"/>
              </w:rPr>
            </w:pPr>
            <w:r>
              <w:rPr>
                <w:rFonts w:eastAsia="Times New Roman" w:cs="Times New Roman"/>
                <w:sz w:val="24"/>
                <w:szCs w:val="28"/>
                <w:lang w:eastAsia="ru-RU"/>
              </w:rPr>
              <w:t>зарегистрированный по адресу:</w:t>
            </w:r>
            <w:r>
              <w:rPr>
                <w:rFonts w:eastAsia="Times New Roman" w:cs="Times New Roman"/>
                <w:sz w:val="28"/>
                <w:szCs w:val="28"/>
                <w:lang w:eastAsia="ru-RU"/>
              </w:rPr>
              <w:t xml:space="preserve"> ___________________________________________________________________,</w:t>
            </w:r>
          </w:p>
          <w:p>
            <w:pPr>
              <w:pStyle w:val="Normal"/>
              <w:spacing w:lineRule="auto" w:line="240" w:before="0" w:after="0"/>
              <w:jc w:val="center"/>
              <w:rPr>
                <w:rFonts w:ascii="Times New Roman" w:hAnsi="Times New Roman"/>
                <w:sz w:val="28"/>
                <w:szCs w:val="28"/>
              </w:rPr>
            </w:pPr>
            <w:r>
              <w:rPr>
                <w:rFonts w:eastAsia="Times New Roman" w:cs="Times New Roman"/>
                <w:sz w:val="20"/>
                <w:szCs w:val="28"/>
                <w:lang w:eastAsia="ru-RU"/>
              </w:rPr>
              <w:t>(адрес места регистрации</w:t>
            </w:r>
            <w:r>
              <w:rPr>
                <w:rFonts w:eastAsia="Times New Roman" w:cs="Times New Roman"/>
                <w:sz w:val="28"/>
                <w:szCs w:val="28"/>
                <w:lang w:eastAsia="ru-RU"/>
              </w:rPr>
              <w:t>)</w:t>
            </w:r>
          </w:p>
          <w:p>
            <w:pPr>
              <w:pStyle w:val="Normal"/>
              <w:spacing w:lineRule="atLeast" w:line="288" w:before="0" w:after="0"/>
              <w:rPr>
                <w:rFonts w:ascii="Times New Roman" w:hAnsi="Times New Roman"/>
                <w:sz w:val="28"/>
                <w:szCs w:val="28"/>
              </w:rPr>
            </w:pPr>
            <w:r>
              <w:rPr>
                <w:rFonts w:eastAsia="Times New Roman" w:cs="Times New Roman"/>
                <w:sz w:val="24"/>
                <w:szCs w:val="28"/>
                <w:lang w:eastAsia="ru-RU"/>
              </w:rPr>
              <w:t>проживающий по адресу:</w:t>
            </w:r>
            <w:r>
              <w:rPr>
                <w:rFonts w:eastAsia="Times New Roman" w:cs="Times New Roman"/>
                <w:sz w:val="28"/>
                <w:szCs w:val="28"/>
                <w:lang w:eastAsia="ru-RU"/>
              </w:rPr>
              <w:t xml:space="preserve"> 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(адрес места проживания)</w:t>
            </w:r>
          </w:p>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документ, удостоверяющий личность: ___________ серия ______ № _______</w:t>
            </w:r>
          </w:p>
          <w:p>
            <w:pPr>
              <w:pStyle w:val="Normal"/>
              <w:spacing w:lineRule="atLeast" w:line="288" w:before="0" w:after="0"/>
              <w:rPr>
                <w:rFonts w:ascii="Times New Roman" w:hAnsi="Times New Roman"/>
                <w:sz w:val="28"/>
                <w:szCs w:val="28"/>
              </w:rPr>
            </w:pPr>
            <w:r>
              <w:rPr>
                <w:rFonts w:eastAsia="Times New Roman" w:cs="Times New Roman"/>
                <w:sz w:val="24"/>
                <w:szCs w:val="28"/>
                <w:lang w:eastAsia="ru-RU"/>
              </w:rPr>
              <w:t xml:space="preserve">выдан «___» ____________ 20___ года </w:t>
            </w:r>
            <w:r>
              <w:rPr>
                <w:rFonts w:eastAsia="Times New Roman" w:cs="Times New Roman"/>
                <w:sz w:val="28"/>
                <w:szCs w:val="28"/>
                <w:lang w:eastAsia="ru-RU"/>
              </w:rPr>
              <w:t>____________________________________________________________________</w:t>
            </w:r>
          </w:p>
          <w:p>
            <w:pPr>
              <w:pStyle w:val="Normal"/>
              <w:spacing w:lineRule="atLeast" w:line="288" w:before="0" w:after="0"/>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(наименование органа, выдавшего документ)</w:t>
            </w:r>
          </w:p>
        </w:tc>
      </w:tr>
      <w:tr>
        <w:trPr/>
        <w:tc>
          <w:tcPr>
            <w:tcW w:w="9524" w:type="dxa"/>
            <w:gridSpan w:val="2"/>
            <w:tcBorders>
              <w:top w:val="single" w:sz="6" w:space="0" w:color="000000"/>
              <w:left w:val="single" w:sz="6" w:space="0" w:color="000000"/>
              <w:right w:val="single" w:sz="6" w:space="0" w:color="000000"/>
            </w:tcBorders>
          </w:tcPr>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Являюсь законным представителем субъекта персональных данных</w:t>
            </w:r>
          </w:p>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____________________________________________________________________</w:t>
            </w:r>
          </w:p>
        </w:tc>
      </w:tr>
      <w:tr>
        <w:trPr/>
        <w:tc>
          <w:tcPr>
            <w:tcW w:w="5791" w:type="dxa"/>
            <w:tcBorders>
              <w:left w:val="single" w:sz="6" w:space="0" w:color="000000"/>
            </w:tcBorders>
          </w:tcPr>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(Ф.И.О. субъекта персональных данных)</w:t>
            </w:r>
          </w:p>
        </w:tc>
        <w:tc>
          <w:tcPr>
            <w:tcW w:w="3733" w:type="dxa"/>
            <w:tcBorders>
              <w:right w:val="single" w:sz="6" w:space="0" w:color="000000"/>
            </w:tcBorders>
          </w:tcPr>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(дата рождения)</w:t>
            </w:r>
          </w:p>
        </w:tc>
      </w:tr>
      <w:tr>
        <w:trPr/>
        <w:tc>
          <w:tcPr>
            <w:tcW w:w="9524" w:type="dxa"/>
            <w:gridSpan w:val="2"/>
            <w:tcBorders>
              <w:left w:val="single" w:sz="6" w:space="0" w:color="000000"/>
              <w:bottom w:val="single" w:sz="6" w:space="0" w:color="000000"/>
              <w:right w:val="single" w:sz="6" w:space="0" w:color="000000"/>
            </w:tcBorders>
          </w:tcPr>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свидетельство о рождении (паспорт) серия _______ № ___________ выдан</w:t>
            </w:r>
          </w:p>
          <w:p>
            <w:pPr>
              <w:pStyle w:val="Normal"/>
              <w:spacing w:lineRule="atLeast" w:line="288" w:before="0" w:after="0"/>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(дата и название выдавшего органа)</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На основании</w:t>
            </w:r>
          </w:p>
          <w:p>
            <w:pPr>
              <w:pStyle w:val="Normal"/>
              <w:spacing w:lineRule="atLeast" w:line="288" w:before="0" w:after="0"/>
              <w:jc w:val="both"/>
              <w:rPr>
                <w:rFonts w:ascii="Times New Roman" w:hAnsi="Times New Roman"/>
                <w:sz w:val="28"/>
                <w:szCs w:val="28"/>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rFonts w:ascii="Times New Roman" w:hAnsi="Times New Roman"/>
                <w:sz w:val="20"/>
                <w:szCs w:val="28"/>
              </w:rPr>
            </w:pPr>
            <w:r>
              <w:rPr>
                <w:rFonts w:eastAsia="Times New Roman" w:cs="Times New Roman"/>
                <w:sz w:val="20"/>
                <w:szCs w:val="28"/>
                <w:lang w:eastAsia="ru-RU"/>
              </w:rPr>
              <w:t>(документ, подтверждающий полномочия законного представителя)</w:t>
            </w:r>
          </w:p>
        </w:tc>
      </w:tr>
      <w:tr>
        <w:trPr/>
        <w:tc>
          <w:tcPr>
            <w:tcW w:w="9524" w:type="dxa"/>
            <w:gridSpan w:val="2"/>
            <w:tcBorders>
              <w:top w:val="single" w:sz="6" w:space="0" w:color="000000"/>
            </w:tcBorders>
          </w:tcPr>
          <w:p>
            <w:pPr>
              <w:pStyle w:val="Normal"/>
              <w:spacing w:lineRule="atLeast" w:line="288" w:before="0" w:after="0"/>
              <w:ind w:firstLine="285"/>
              <w:jc w:val="both"/>
              <w:rPr>
                <w:rFonts w:ascii="Times New Roman" w:hAnsi="Times New Roman"/>
                <w:sz w:val="20"/>
                <w:szCs w:val="28"/>
              </w:rPr>
            </w:pPr>
            <w:r>
              <w:rPr>
                <w:rFonts w:eastAsia="Times New Roman" w:cs="Times New Roman"/>
                <w:sz w:val="20"/>
                <w:szCs w:val="28"/>
                <w:lang w:eastAsia="ru-RU"/>
              </w:rPr>
              <w:t>Подтверждаю свое ознакомление в соответствии с требованиями ст. 9 Федерального закона от 27.07.06 № 152-ФЗ «О персональных данных», подтверждаю свое согласие на обработку</w:t>
            </w:r>
          </w:p>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____________________________________________________________________</w:t>
            </w:r>
          </w:p>
          <w:p>
            <w:pPr>
              <w:pStyle w:val="Normal"/>
              <w:spacing w:lineRule="auto" w:line="240" w:before="0" w:after="0"/>
              <w:jc w:val="center"/>
              <w:rPr>
                <w:rFonts w:ascii="Times New Roman" w:hAnsi="Times New Roman"/>
                <w:sz w:val="16"/>
                <w:szCs w:val="28"/>
              </w:rPr>
            </w:pPr>
            <w:r>
              <w:rPr>
                <w:rFonts w:eastAsia="Times New Roman" w:cs="Times New Roman"/>
                <w:sz w:val="16"/>
                <w:szCs w:val="28"/>
                <w:lang w:eastAsia="ru-RU"/>
              </w:rPr>
              <w:t>(полное название медицинской организации)</w:t>
            </w:r>
          </w:p>
          <w:p>
            <w:pPr>
              <w:pStyle w:val="Normal"/>
              <w:spacing w:lineRule="atLeast" w:line="288" w:before="0" w:after="0"/>
              <w:jc w:val="both"/>
              <w:rPr>
                <w:rFonts w:ascii="Times New Roman" w:hAnsi="Times New Roman"/>
                <w:sz w:val="24"/>
                <w:szCs w:val="28"/>
              </w:rPr>
            </w:pPr>
            <w:r>
              <w:rPr>
                <w:rFonts w:eastAsia="Times New Roman" w:cs="Times New Roman"/>
                <w:sz w:val="24"/>
                <w:szCs w:val="28"/>
                <w:lang w:eastAsia="ru-RU"/>
              </w:rPr>
              <w:t>(далее - Оператор) моих персональных данных, включающих: фамилию, имя, отчество, пол, дату рождения, адрес проживания, контактный телефон, реквизиты полиса ОМС, страховой номер индивидуального лицевого счета в Пенсионном фонде России (СНИЛС), данные о состоянии моего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pPr>
              <w:pStyle w:val="Normal"/>
              <w:spacing w:lineRule="atLeast" w:line="288" w:before="0" w:after="0"/>
              <w:ind w:firstLine="285"/>
              <w:jc w:val="both"/>
              <w:rPr>
                <w:rFonts w:ascii="Times New Roman" w:hAnsi="Times New Roman"/>
                <w:sz w:val="24"/>
                <w:szCs w:val="28"/>
              </w:rPr>
            </w:pPr>
            <w:r>
              <w:rPr>
                <w:rFonts w:eastAsia="Times New Roman" w:cs="Times New Roman"/>
                <w:sz w:val="24"/>
                <w:szCs w:val="28"/>
                <w:lang w:eastAsia="ru-RU"/>
              </w:rPr>
              <w:t>В процессе оказания Оператором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Оператора., в интересах моего обследования и лечения.</w:t>
            </w:r>
          </w:p>
          <w:p>
            <w:pPr>
              <w:pStyle w:val="Normal"/>
              <w:spacing w:lineRule="atLeast" w:line="288" w:before="0" w:after="0"/>
              <w:ind w:firstLine="285"/>
              <w:jc w:val="both"/>
              <w:rPr>
                <w:rFonts w:ascii="Times New Roman" w:hAnsi="Times New Roman"/>
                <w:sz w:val="24"/>
                <w:szCs w:val="28"/>
              </w:rPr>
            </w:pPr>
            <w:r>
              <w:rPr>
                <w:rFonts w:eastAsia="Times New Roman" w:cs="Times New Roman"/>
                <w:sz w:val="24"/>
                <w:szCs w:val="28"/>
                <w:lang w:eastAsia="ru-RU"/>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w:t>
            </w:r>
          </w:p>
          <w:p>
            <w:pPr>
              <w:pStyle w:val="Normal"/>
              <w:spacing w:lineRule="atLeast" w:line="288" w:before="0" w:after="0"/>
              <w:ind w:firstLine="285"/>
              <w:jc w:val="both"/>
              <w:rPr>
                <w:rFonts w:ascii="Times New Roman" w:hAnsi="Times New Roman"/>
                <w:sz w:val="24"/>
                <w:szCs w:val="28"/>
              </w:rPr>
            </w:pPr>
            <w:r>
              <w:rPr>
                <w:rFonts w:eastAsia="Times New Roman" w:cs="Times New Roman"/>
                <w:sz w:val="24"/>
                <w:szCs w:val="28"/>
                <w:lang w:eastAsia="ru-RU"/>
              </w:rPr>
              <w:t>Оператор имеет право во исполнение своих обязательств по работе в системе ОМС на обмен (прием и передачу) моими персональными данными со страховой медицинской организацией и территориальным фондом ОМС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w:t>
            </w:r>
          </w:p>
          <w:p>
            <w:pPr>
              <w:pStyle w:val="Normal"/>
              <w:spacing w:lineRule="atLeast" w:line="288" w:before="0" w:after="0"/>
              <w:ind w:firstLine="285"/>
              <w:jc w:val="both"/>
              <w:rPr>
                <w:rFonts w:ascii="Times New Roman" w:hAnsi="Times New Roman"/>
                <w:sz w:val="24"/>
                <w:szCs w:val="28"/>
              </w:rPr>
            </w:pPr>
            <w:r>
              <w:rPr>
                <w:rFonts w:eastAsia="Times New Roman" w:cs="Times New Roman"/>
                <w:sz w:val="24"/>
                <w:szCs w:val="28"/>
                <w:lang w:eastAsia="ru-RU"/>
              </w:rPr>
              <w:t>Передача моих персональных данных иным лицам или иное их разглашение может осуществляться только с моего письменного согласия.</w:t>
            </w:r>
          </w:p>
          <w:p>
            <w:pPr>
              <w:pStyle w:val="Normal"/>
              <w:spacing w:lineRule="atLeast" w:line="288" w:before="0" w:after="0"/>
              <w:ind w:firstLine="285"/>
              <w:jc w:val="both"/>
              <w:rPr>
                <w:rFonts w:ascii="Times New Roman" w:hAnsi="Times New Roman"/>
                <w:sz w:val="24"/>
                <w:szCs w:val="28"/>
              </w:rPr>
            </w:pPr>
            <w:r>
              <w:rPr>
                <w:rFonts w:eastAsia="Times New Roman" w:cs="Times New Roman"/>
                <w:sz w:val="24"/>
                <w:szCs w:val="28"/>
                <w:lang w:eastAsia="ru-RU"/>
              </w:rPr>
              <w:t>Настоящее согласие дано мной «___»__________ 20___ года и действует бессрочно.</w:t>
            </w:r>
          </w:p>
          <w:p>
            <w:pPr>
              <w:pStyle w:val="Normal"/>
              <w:spacing w:lineRule="atLeast" w:line="288" w:before="0" w:after="0"/>
              <w:ind w:firstLine="285"/>
              <w:jc w:val="both"/>
              <w:rPr>
                <w:rFonts w:ascii="Times New Roman" w:hAnsi="Times New Roman"/>
                <w:sz w:val="24"/>
                <w:szCs w:val="28"/>
              </w:rPr>
            </w:pPr>
            <w:r>
              <w:rPr>
                <w:rFonts w:eastAsia="Times New Roman" w:cs="Times New Roman"/>
                <w:sz w:val="24"/>
                <w:szCs w:val="28"/>
                <w:lang w:eastAsia="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pPr>
              <w:pStyle w:val="Normal"/>
              <w:spacing w:lineRule="atLeast" w:line="288" w:before="0" w:after="0"/>
              <w:ind w:firstLine="285"/>
              <w:jc w:val="both"/>
              <w:rPr>
                <w:rFonts w:ascii="Times New Roman" w:hAnsi="Times New Roman"/>
                <w:sz w:val="24"/>
                <w:szCs w:val="28"/>
              </w:rPr>
            </w:pPr>
            <w:r>
              <w:rPr>
                <w:rFonts w:eastAsia="Times New Roman" w:cs="Times New Roman"/>
                <w:sz w:val="24"/>
                <w:szCs w:val="28"/>
                <w:lang w:eastAsia="ru-RU"/>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мне до этого медицинской помощи.</w:t>
            </w:r>
          </w:p>
        </w:tc>
      </w:tr>
      <w:tr>
        <w:trPr/>
        <w:tc>
          <w:tcPr>
            <w:tcW w:w="9524" w:type="dxa"/>
            <w:gridSpan w:val="2"/>
            <w:tcBorders/>
          </w:tcPr>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Контактный телефон(ы): _____________________________________________________</w:t>
            </w:r>
          </w:p>
        </w:tc>
      </w:tr>
      <w:tr>
        <w:trPr/>
        <w:tc>
          <w:tcPr>
            <w:tcW w:w="9524" w:type="dxa"/>
            <w:gridSpan w:val="2"/>
            <w:tcBorders/>
          </w:tcPr>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Почтовый адрес: ___________________________________________________________</w:t>
            </w:r>
          </w:p>
        </w:tc>
      </w:tr>
      <w:tr>
        <w:trPr/>
        <w:tc>
          <w:tcPr>
            <w:tcW w:w="9524" w:type="dxa"/>
            <w:gridSpan w:val="2"/>
            <w:tcBorders/>
          </w:tcPr>
          <w:p>
            <w:pPr>
              <w:pStyle w:val="Normal"/>
              <w:spacing w:lineRule="atLeast" w:line="288" w:before="0" w:after="0"/>
              <w:rPr>
                <w:rFonts w:ascii="Times New Roman" w:hAnsi="Times New Roman"/>
                <w:sz w:val="24"/>
                <w:szCs w:val="28"/>
              </w:rPr>
            </w:pPr>
            <w:r>
              <w:rPr>
                <w:rFonts w:eastAsia="Times New Roman" w:cs="Times New Roman"/>
                <w:sz w:val="24"/>
                <w:szCs w:val="28"/>
                <w:lang w:eastAsia="ru-RU"/>
              </w:rPr>
              <w:t>Подпись субъекта персональных данных ____________ /_________________________/</w:t>
            </w:r>
          </w:p>
        </w:tc>
      </w:tr>
      <w:tr>
        <w:trPr>
          <w:trHeight w:val="267" w:hRule="atLeast"/>
        </w:trPr>
        <w:tc>
          <w:tcPr>
            <w:tcW w:w="5791" w:type="dxa"/>
            <w:tcBorders/>
          </w:tcPr>
          <w:p>
            <w:pPr>
              <w:pStyle w:val="Normal"/>
              <w:spacing w:lineRule="atLeast" w:line="288"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3733" w:type="dxa"/>
            <w:tcBorders/>
          </w:tcPr>
          <w:p>
            <w:pPr>
              <w:pStyle w:val="Normal"/>
              <w:spacing w:lineRule="auto" w:line="240" w:before="0" w:after="0"/>
              <w:jc w:val="center"/>
              <w:rPr>
                <w:rFonts w:ascii="Times New Roman" w:hAnsi="Times New Roman"/>
                <w:sz w:val="21"/>
                <w:szCs w:val="21"/>
              </w:rPr>
            </w:pPr>
            <w:r>
              <w:rPr>
                <w:rFonts w:eastAsia="Times New Roman" w:cs="Times New Roman"/>
                <w:sz w:val="21"/>
                <w:szCs w:val="21"/>
                <w:lang w:eastAsia="ru-RU"/>
              </w:rPr>
              <w:t>(расшифровка)</w:t>
            </w:r>
          </w:p>
        </w:tc>
      </w:tr>
    </w:tbl>
    <w:p>
      <w:pPr>
        <w:sectPr>
          <w:headerReference w:type="default" r:id="rId20"/>
          <w:headerReference w:type="first" r:id="rId21"/>
          <w:type w:val="nextPage"/>
          <w:pgSz w:w="11906" w:h="16838"/>
          <w:pgMar w:left="1701" w:right="567" w:gutter="0" w:header="567" w:top="1192" w:footer="0" w:bottom="1134"/>
          <w:pgNumType w:start="1" w:fmt="decimal"/>
          <w:formProt w:val="false"/>
          <w:titlePg/>
          <w:textDirection w:val="lrTb"/>
          <w:docGrid w:type="default" w:linePitch="360" w:charSpace="8192"/>
        </w:sectPr>
        <w:pStyle w:val="Normal"/>
        <w:spacing w:lineRule="atLeast" w:line="288"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r>
        <w:br w:type="page"/>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Приложение № 9</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оказывающим первичную медико-санитарную помощь </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Форма межведомственного запроса </w:t>
      </w:r>
    </w:p>
    <w:p>
      <w:pPr>
        <w:pStyle w:val="Normal"/>
        <w:spacing w:lineRule="auto" w:line="240" w:before="0" w:after="0"/>
        <w:jc w:val="center"/>
        <w:rPr>
          <w:rFonts w:ascii="Times New Roman" w:hAnsi="Times New Roman"/>
          <w:sz w:val="28"/>
          <w:szCs w:val="28"/>
        </w:rPr>
      </w:pPr>
      <w:r>
        <w:rPr>
          <w:rFonts w:eastAsia="Times New Roman" w:cs="Times New Roman"/>
          <w:sz w:val="28"/>
          <w:szCs w:val="28"/>
          <w:lang w:eastAsia="ru-RU"/>
        </w:rPr>
        <w:t xml:space="preserve">о представлении документов и информации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tbl>
      <w:tblPr>
        <w:tblStyle w:val="32"/>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33"/>
        <w:gridCol w:w="3542"/>
      </w:tblGrid>
      <w:tr>
        <w:trPr>
          <w:trHeight w:val="796" w:hRule="atLeast"/>
        </w:trPr>
        <w:tc>
          <w:tcPr>
            <w:tcW w:w="6233" w:type="dxa"/>
            <w:tcBorders/>
          </w:tcPr>
          <w:p>
            <w:pPr>
              <w:pStyle w:val="Normal"/>
              <w:widowControl/>
              <w:suppressAutoHyphens w:val="true"/>
              <w:spacing w:lineRule="auto" w:line="240" w:before="0" w:after="0"/>
              <w:jc w:val="both"/>
              <w:rPr>
                <w:rFonts w:ascii="Times New Roman" w:hAnsi="Times New Roman" w:eastAsia="Times New Roman" w:cs="Times New Roman"/>
                <w:sz w:val="28"/>
                <w:szCs w:val="28"/>
              </w:rPr>
            </w:pPr>
            <w:r>
              <w:rPr>
                <w:rFonts w:eastAsia="Times New Roman" w:cs="Times New Roman"/>
                <w:sz w:val="28"/>
                <w:szCs w:val="28"/>
              </w:rPr>
            </w:r>
          </w:p>
        </w:tc>
        <w:tc>
          <w:tcPr>
            <w:tcW w:w="3542" w:type="dxa"/>
            <w:tcBorders/>
          </w:tcPr>
          <w:p>
            <w:pPr>
              <w:pStyle w:val="Normal"/>
              <w:widowControl/>
              <w:suppressAutoHyphens w:val="true"/>
              <w:spacing w:lineRule="auto" w:line="240" w:before="0" w:after="0"/>
              <w:jc w:val="both"/>
              <w:rPr>
                <w:rFonts w:ascii="Times New Roman" w:hAnsi="Times New Roman"/>
                <w:sz w:val="20"/>
                <w:szCs w:val="28"/>
              </w:rPr>
            </w:pPr>
            <w:r>
              <w:rPr>
                <w:rFonts w:eastAsia="Times New Roman" w:cs="Times New Roman"/>
                <w:kern w:val="0"/>
                <w:sz w:val="20"/>
                <w:szCs w:val="28"/>
                <w:lang w:val="ru-RU" w:eastAsia="ru-RU" w:bidi="ar-SA"/>
              </w:rPr>
              <w:t>_________________________________</w:t>
            </w:r>
          </w:p>
          <w:p>
            <w:pPr>
              <w:pStyle w:val="Normal"/>
              <w:widowControl/>
              <w:suppressAutoHyphens w:val="true"/>
              <w:spacing w:lineRule="auto" w:line="240" w:before="0" w:after="0"/>
              <w:jc w:val="both"/>
              <w:rPr>
                <w:rFonts w:ascii="Times New Roman" w:hAnsi="Times New Roman"/>
                <w:sz w:val="20"/>
                <w:szCs w:val="28"/>
              </w:rPr>
            </w:pPr>
            <w:r>
              <w:rPr>
                <w:rFonts w:eastAsia="Times New Roman" w:cs="Times New Roman"/>
                <w:kern w:val="0"/>
                <w:sz w:val="20"/>
                <w:szCs w:val="28"/>
                <w:lang w:val="ru-RU" w:eastAsia="ru-RU" w:bidi="ar-SA"/>
              </w:rPr>
              <w:t>_________________________________</w:t>
            </w:r>
          </w:p>
          <w:p>
            <w:pPr>
              <w:pStyle w:val="Normal"/>
              <w:widowControl/>
              <w:suppressAutoHyphens w:val="true"/>
              <w:spacing w:lineRule="auto" w:line="240" w:before="0" w:after="0"/>
              <w:jc w:val="both"/>
              <w:rPr>
                <w:rFonts w:ascii="Times New Roman" w:hAnsi="Times New Roman"/>
                <w:sz w:val="20"/>
                <w:szCs w:val="28"/>
              </w:rPr>
            </w:pPr>
            <w:r>
              <w:rPr>
                <w:rFonts w:eastAsia="Times New Roman" w:cs="Times New Roman"/>
                <w:kern w:val="0"/>
                <w:sz w:val="20"/>
                <w:szCs w:val="28"/>
                <w:lang w:val="ru-RU" w:eastAsia="ru-RU" w:bidi="ar-SA"/>
              </w:rPr>
              <w:t>Наименование органа (организации), в адрес которого направляется межведомственный запрос</w:t>
            </w:r>
          </w:p>
        </w:tc>
      </w:tr>
      <w:tr>
        <w:trPr>
          <w:trHeight w:val="437" w:hRule="atLeast"/>
        </w:trPr>
        <w:tc>
          <w:tcPr>
            <w:tcW w:w="9775" w:type="dxa"/>
            <w:gridSpan w:val="2"/>
            <w:tcBorders/>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kern w:val="0"/>
                <w:sz w:val="24"/>
                <w:szCs w:val="24"/>
                <w:lang w:val="ru-RU" w:eastAsia="ru-RU" w:bidi="ar-SA"/>
              </w:rPr>
              <w:t>Межведомственный запрос о представлении документов и информации</w:t>
            </w:r>
          </w:p>
        </w:tc>
      </w:tr>
      <w:tr>
        <w:trPr/>
        <w:tc>
          <w:tcPr>
            <w:tcW w:w="9775" w:type="dxa"/>
            <w:gridSpan w:val="2"/>
            <w:tcBorders/>
          </w:tcPr>
          <w:p>
            <w:pPr>
              <w:pStyle w:val="Normal"/>
              <w:widowControl/>
              <w:suppressAutoHyphens w:val="true"/>
              <w:spacing w:lineRule="auto" w:line="240" w:before="0" w:after="0"/>
              <w:ind w:firstLine="285"/>
              <w:jc w:val="both"/>
              <w:rPr>
                <w:rFonts w:ascii="Times New Roman" w:hAnsi="Times New Roman"/>
                <w:sz w:val="24"/>
                <w:szCs w:val="24"/>
              </w:rPr>
            </w:pPr>
            <w:r>
              <w:rPr>
                <w:rFonts w:eastAsia="Times New Roman" w:cs="Times New Roman"/>
                <w:kern w:val="0"/>
                <w:sz w:val="24"/>
                <w:szCs w:val="24"/>
                <w:lang w:val="ru-RU" w:eastAsia="ru-RU" w:bidi="ar-SA"/>
              </w:rPr>
              <w:t>На основании ст. 6 Федерального закона от 27.07.2010 № 210-ФЗ «Об организации оказания государственных и муниципальных услуг» для оказания государственной услуги:</w:t>
            </w:r>
          </w:p>
          <w:p>
            <w:pPr>
              <w:pStyle w:val="Normal"/>
              <w:widowControl/>
              <w:suppressAutoHyphens w:val="true"/>
              <w:spacing w:lineRule="auto" w:line="240" w:before="0" w:after="0"/>
              <w:jc w:val="both"/>
              <w:rPr>
                <w:rFonts w:ascii="Times New Roman" w:hAnsi="Times New Roman"/>
                <w:sz w:val="24"/>
                <w:szCs w:val="24"/>
              </w:rPr>
            </w:pPr>
            <w:r>
              <w:rPr>
                <w:rFonts w:eastAsia="Times New Roman" w:cs="Times New Roman"/>
                <w:kern w:val="0"/>
                <w:sz w:val="24"/>
                <w:szCs w:val="24"/>
                <w:lang w:val="ru-RU" w:eastAsia="ru-RU" w:bidi="ar-SA"/>
              </w:rPr>
              <w:t>______________________________________________________________________________</w:t>
            </w:r>
          </w:p>
          <w:p>
            <w:pPr>
              <w:pStyle w:val="Normal"/>
              <w:widowControl/>
              <w:suppressAutoHyphens w:val="true"/>
              <w:spacing w:lineRule="auto" w:line="240" w:before="0" w:after="0"/>
              <w:jc w:val="center"/>
              <w:rPr>
                <w:rFonts w:ascii="Times New Roman" w:hAnsi="Times New Roman"/>
                <w:sz w:val="16"/>
                <w:szCs w:val="24"/>
              </w:rPr>
            </w:pPr>
            <w:r>
              <w:rPr>
                <w:rFonts w:eastAsia="Times New Roman" w:cs="Times New Roman"/>
                <w:kern w:val="0"/>
                <w:sz w:val="16"/>
                <w:szCs w:val="24"/>
                <w:lang w:val="ru-RU" w:eastAsia="ru-RU" w:bidi="ar-SA"/>
              </w:rPr>
              <w:t>(полное наименование государственной услуги,</w:t>
            </w:r>
          </w:p>
          <w:p>
            <w:pPr>
              <w:pStyle w:val="Normal"/>
              <w:widowControl/>
              <w:suppressAutoHyphens w:val="true"/>
              <w:spacing w:lineRule="auto" w:line="240" w:before="0" w:after="0"/>
              <w:jc w:val="both"/>
              <w:rPr>
                <w:rFonts w:ascii="Times New Roman" w:hAnsi="Times New Roman"/>
                <w:sz w:val="20"/>
                <w:szCs w:val="24"/>
              </w:rPr>
            </w:pPr>
            <w:r>
              <w:rPr>
                <w:rFonts w:eastAsia="Times New Roman" w:cs="Times New Roman"/>
                <w:kern w:val="0"/>
                <w:sz w:val="20"/>
                <w:szCs w:val="24"/>
                <w:lang w:val="ru-RU" w:eastAsia="ru-RU" w:bidi="ar-SA"/>
              </w:rPr>
              <w:t>______________________________________________________________________________________________</w:t>
            </w:r>
          </w:p>
          <w:p>
            <w:pPr>
              <w:pStyle w:val="Normal"/>
              <w:widowControl/>
              <w:suppressAutoHyphens w:val="true"/>
              <w:spacing w:lineRule="auto" w:line="240" w:before="0" w:after="0"/>
              <w:jc w:val="center"/>
              <w:rPr>
                <w:rFonts w:ascii="Times New Roman" w:hAnsi="Times New Roman"/>
                <w:sz w:val="16"/>
                <w:szCs w:val="24"/>
              </w:rPr>
            </w:pPr>
            <w:r>
              <w:rPr>
                <w:rFonts w:eastAsia="Times New Roman" w:cs="Times New Roman"/>
                <w:kern w:val="0"/>
                <w:sz w:val="16"/>
                <w:szCs w:val="24"/>
                <w:lang w:val="ru-RU" w:eastAsia="ru-RU" w:bidi="ar-SA"/>
              </w:rPr>
              <w:t>номер (идентификатор) услуги в реестре государственных услуг (если имеется))</w:t>
            </w:r>
          </w:p>
          <w:p>
            <w:pPr>
              <w:pStyle w:val="Normal"/>
              <w:widowControl/>
              <w:suppressAutoHyphens w:val="true"/>
              <w:spacing w:lineRule="auto" w:line="240" w:before="0" w:after="0"/>
              <w:jc w:val="both"/>
              <w:rPr>
                <w:rFonts w:ascii="Times New Roman" w:hAnsi="Times New Roman"/>
                <w:sz w:val="24"/>
                <w:szCs w:val="24"/>
              </w:rPr>
            </w:pPr>
            <w:r>
              <w:rPr>
                <w:rFonts w:eastAsia="Times New Roman" w:cs="Times New Roman"/>
                <w:kern w:val="0"/>
                <w:sz w:val="24"/>
                <w:szCs w:val="24"/>
                <w:lang w:val="ru-RU" w:eastAsia="ru-RU" w:bidi="ar-SA"/>
              </w:rPr>
              <w:t>в соответствии с:</w:t>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r>
          </w:p>
          <w:p>
            <w:pPr>
              <w:pStyle w:val="Normal"/>
              <w:widowControl/>
              <w:suppressAutoHyphens w:val="true"/>
              <w:spacing w:lineRule="auto" w:line="240" w:before="0" w:after="0"/>
              <w:jc w:val="center"/>
              <w:rPr>
                <w:rFonts w:ascii="Times New Roman" w:hAnsi="Times New Roman"/>
                <w:sz w:val="16"/>
                <w:szCs w:val="20"/>
              </w:rPr>
            </w:pPr>
            <w:r>
              <mc:AlternateContent>
                <mc:Choice Requires="wps">
                  <w:drawing>
                    <wp:anchor behindDoc="0" distT="5080" distB="5080" distL="5080" distR="5080" simplePos="0" locked="0" layoutInCell="1" allowOverlap="1" relativeHeight="4" wp14:anchorId="4753562E">
                      <wp:simplePos x="0" y="0"/>
                      <wp:positionH relativeFrom="column">
                        <wp:posOffset>-6350</wp:posOffset>
                      </wp:positionH>
                      <wp:positionV relativeFrom="paragraph">
                        <wp:posOffset>23495</wp:posOffset>
                      </wp:positionV>
                      <wp:extent cx="5972175" cy="635"/>
                      <wp:effectExtent l="5080" t="5080" r="5080" b="5080"/>
                      <wp:wrapNone/>
                      <wp:docPr id="3" name="Прямая соединительная линия 13"/>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1.85pt" to="469.7pt,1.85pt" ID="Прямая соединительная линия 13" stroked="t" o:allowincell="f" style="position:absolute" wp14:anchorId="4753562E">
                      <v:stroke color="black" weight="9360" joinstyle="round" endcap="flat"/>
                      <v:fill o:detectmouseclick="t" on="false"/>
                      <w10:wrap type="none"/>
                    </v:line>
                  </w:pict>
                </mc:Fallback>
              </mc:AlternateContent>
            </w:r>
            <w:r>
              <w:rPr>
                <w:rFonts w:eastAsia="Times New Roman" w:cs="Times New Roman"/>
                <w:kern w:val="0"/>
                <w:sz w:val="16"/>
                <w:szCs w:val="20"/>
                <w:lang w:val="ru-RU" w:eastAsia="ru-RU" w:bidi="ar-SA"/>
              </w:rPr>
              <w:t>(указание на положения нормативного правового акта, которыми предусмотрено представление</w:t>
            </w:r>
          </w:p>
          <w:p>
            <w:pPr>
              <w:pStyle w:val="Normal"/>
              <w:widowControl/>
              <w:suppressAutoHyphens w:val="true"/>
              <w:spacing w:lineRule="auto" w:line="240" w:before="0" w:after="0"/>
              <w:jc w:val="both"/>
              <w:rPr>
                <w:rFonts w:ascii="Times New Roman" w:hAnsi="Times New Roman"/>
                <w:sz w:val="20"/>
                <w:szCs w:val="24"/>
              </w:rPr>
            </w:pPr>
            <w:r>
              <w:rPr>
                <w:rFonts w:eastAsia="Times New Roman" w:cs="Times New Roman"/>
                <w:kern w:val="0"/>
                <w:sz w:val="20"/>
                <w:szCs w:val="24"/>
                <w:lang w:val="ru-RU" w:eastAsia="ru-RU" w:bidi="ar-SA"/>
              </w:rPr>
              <w:t>__________________________________________________________________________</w:t>
            </w:r>
          </w:p>
          <w:p>
            <w:pPr>
              <w:pStyle w:val="Normal"/>
              <w:widowControl/>
              <w:suppressAutoHyphens w:val="true"/>
              <w:spacing w:lineRule="auto" w:line="240" w:before="0" w:after="0"/>
              <w:jc w:val="center"/>
              <w:rPr>
                <w:rFonts w:ascii="Times New Roman" w:hAnsi="Times New Roman"/>
                <w:sz w:val="16"/>
                <w:szCs w:val="24"/>
              </w:rPr>
            </w:pPr>
            <w:r>
              <w:rPr>
                <w:rFonts w:eastAsia="Times New Roman" w:cs="Times New Roman"/>
                <w:kern w:val="0"/>
                <w:sz w:val="16"/>
                <w:szCs w:val="24"/>
                <w:lang w:val="ru-RU" w:eastAsia="ru-RU" w:bidi="ar-SA"/>
              </w:rPr>
              <w:t>документов и информации, необходимых для предоставления государственной услуги,</w:t>
            </w:r>
          </w:p>
          <w:p>
            <w:pPr>
              <w:pStyle w:val="Normal"/>
              <w:widowControl/>
              <w:suppressAutoHyphens w:val="true"/>
              <w:spacing w:lineRule="auto" w:line="240" w:before="0" w:after="0"/>
              <w:jc w:val="both"/>
              <w:rPr>
                <w:rFonts w:ascii="Times New Roman" w:hAnsi="Times New Roman"/>
                <w:sz w:val="20"/>
                <w:szCs w:val="24"/>
              </w:rPr>
            </w:pPr>
            <w:r>
              <w:rPr>
                <w:rFonts w:eastAsia="Times New Roman" w:cs="Times New Roman"/>
                <w:kern w:val="0"/>
                <w:sz w:val="20"/>
                <w:szCs w:val="24"/>
                <w:lang w:val="ru-RU" w:eastAsia="ru-RU" w:bidi="ar-SA"/>
              </w:rPr>
              <w:t>__________________________________________________________________________</w:t>
            </w:r>
          </w:p>
          <w:p>
            <w:pPr>
              <w:pStyle w:val="Normal"/>
              <w:widowControl/>
              <w:suppressAutoHyphens w:val="true"/>
              <w:spacing w:lineRule="auto" w:line="240" w:before="0" w:after="0"/>
              <w:jc w:val="center"/>
              <w:rPr>
                <w:rFonts w:ascii="Times New Roman" w:hAnsi="Times New Roman"/>
                <w:sz w:val="16"/>
                <w:szCs w:val="24"/>
              </w:rPr>
            </w:pPr>
            <w:r>
              <w:rPr>
                <w:rFonts w:eastAsia="Times New Roman" w:cs="Times New Roman"/>
                <w:kern w:val="0"/>
                <w:sz w:val="16"/>
                <w:szCs w:val="24"/>
                <w:lang w:val="ru-RU" w:eastAsia="ru-RU" w:bidi="ar-SA"/>
              </w:rPr>
              <w:t>и указание на реквизиты данного нормативного правового акта)</w:t>
            </w:r>
          </w:p>
          <w:p>
            <w:pPr>
              <w:pStyle w:val="Normal"/>
              <w:widowControl/>
              <w:suppressAutoHyphens w:val="true"/>
              <w:spacing w:lineRule="auto" w:line="240" w:before="0" w:after="0"/>
              <w:jc w:val="both"/>
              <w:rPr>
                <w:rFonts w:ascii="Times New Roman" w:hAnsi="Times New Roman"/>
                <w:sz w:val="24"/>
                <w:szCs w:val="24"/>
              </w:rPr>
            </w:pPr>
            <w:r>
              <w:rPr>
                <w:rFonts w:eastAsia="Times New Roman" w:cs="Times New Roman"/>
                <w:kern w:val="0"/>
                <w:sz w:val="24"/>
                <w:szCs w:val="24"/>
                <w:lang w:val="ru-RU" w:eastAsia="ru-RU" w:bidi="ar-SA"/>
              </w:rPr>
              <w:t>прошу представить:</w:t>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mc:AlternateContent>
                <mc:Choice Requires="wps">
                  <w:drawing>
                    <wp:anchor behindDoc="0" distT="5080" distB="5080" distL="5080" distR="5080" simplePos="0" locked="0" layoutInCell="1" allowOverlap="1" relativeHeight="5" wp14:anchorId="2B2F9601">
                      <wp:simplePos x="0" y="0"/>
                      <wp:positionH relativeFrom="column">
                        <wp:posOffset>-6350</wp:posOffset>
                      </wp:positionH>
                      <wp:positionV relativeFrom="paragraph">
                        <wp:posOffset>143510</wp:posOffset>
                      </wp:positionV>
                      <wp:extent cx="5972175" cy="635"/>
                      <wp:effectExtent l="5080" t="5080" r="5080" b="5080"/>
                      <wp:wrapNone/>
                      <wp:docPr id="4" name="Прямая соединительная линия 17"/>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11.3pt" to="469.7pt,11.3pt" ID="Прямая соединительная линия 17" stroked="t" o:allowincell="f" style="position:absolute" wp14:anchorId="2B2F9601">
                      <v:stroke color="black" weight="9360" joinstyle="round" endcap="flat"/>
                      <v:fill o:detectmouseclick="t" on="false"/>
                      <w10:wrap type="none"/>
                    </v:line>
                  </w:pict>
                </mc:Fallback>
              </mc:AlternateContent>
            </w:r>
          </w:p>
          <w:p>
            <w:pPr>
              <w:pStyle w:val="Normal"/>
              <w:widowControl/>
              <w:suppressAutoHyphens w:val="true"/>
              <w:spacing w:lineRule="auto" w:line="240" w:before="0" w:after="0"/>
              <w:jc w:val="center"/>
              <w:rPr>
                <w:rFonts w:ascii="Times New Roman" w:hAnsi="Times New Roman"/>
                <w:sz w:val="16"/>
                <w:szCs w:val="24"/>
              </w:rPr>
            </w:pPr>
            <w:r>
              <w:rPr>
                <w:rFonts w:eastAsia="Times New Roman" w:cs="Times New Roman"/>
                <w:kern w:val="0"/>
                <w:sz w:val="16"/>
                <w:szCs w:val="24"/>
                <w:lang w:val="ru-RU" w:eastAsia="ru-RU" w:bidi="ar-SA"/>
              </w:rPr>
              <w:t>(наименования документов и информации, необходимых для предоставления</w:t>
            </w:r>
          </w:p>
          <w:p>
            <w:pPr>
              <w:pStyle w:val="Normal"/>
              <w:widowControl/>
              <w:suppressAutoHyphens w:val="true"/>
              <w:spacing w:lineRule="auto" w:line="240" w:before="0" w:after="0"/>
              <w:jc w:val="center"/>
              <w:rPr>
                <w:rFonts w:ascii="Times New Roman" w:hAnsi="Times New Roman" w:eastAsia="Times New Roman" w:cs="Times New Roman"/>
                <w:sz w:val="20"/>
                <w:szCs w:val="24"/>
              </w:rPr>
            </w:pPr>
            <w:r>
              <w:rPr>
                <w:rFonts w:eastAsia="Times New Roman" w:cs="Times New Roman"/>
                <w:sz w:val="20"/>
                <w:szCs w:val="24"/>
              </w:rPr>
            </w:r>
          </w:p>
          <w:p>
            <w:pPr>
              <w:pStyle w:val="Normal"/>
              <w:widowControl/>
              <w:suppressAutoHyphens w:val="true"/>
              <w:spacing w:lineRule="auto" w:line="240" w:before="0" w:after="0"/>
              <w:jc w:val="center"/>
              <w:rPr>
                <w:rFonts w:ascii="Times New Roman" w:hAnsi="Times New Roman"/>
                <w:sz w:val="16"/>
                <w:szCs w:val="24"/>
              </w:rPr>
            </w:pPr>
            <w:r>
              <mc:AlternateContent>
                <mc:Choice Requires="wps">
                  <w:drawing>
                    <wp:anchor behindDoc="0" distT="5080" distB="5080" distL="5080" distR="5080" simplePos="0" locked="0" layoutInCell="1" allowOverlap="1" relativeHeight="6" wp14:anchorId="772BDF51">
                      <wp:simplePos x="0" y="0"/>
                      <wp:positionH relativeFrom="column">
                        <wp:posOffset>-6350</wp:posOffset>
                      </wp:positionH>
                      <wp:positionV relativeFrom="paragraph">
                        <wp:posOffset>6350</wp:posOffset>
                      </wp:positionV>
                      <wp:extent cx="5972175" cy="635"/>
                      <wp:effectExtent l="5080" t="5080" r="5080" b="5080"/>
                      <wp:wrapNone/>
                      <wp:docPr id="5" name="Прямая соединительная линия 18"/>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0.5pt" to="469.7pt,0.5pt" ID="Прямая соединительная линия 18" stroked="t" o:allowincell="f" style="position:absolute" wp14:anchorId="772BDF51">
                      <v:stroke color="black" weight="9360" joinstyle="round" endcap="flat"/>
                      <v:fill o:detectmouseclick="t" on="false"/>
                      <w10:wrap type="none"/>
                    </v:line>
                  </w:pict>
                </mc:Fallback>
              </mc:AlternateContent>
            </w:r>
            <w:r>
              <w:rPr>
                <w:rFonts w:eastAsia="Times New Roman" w:cs="Times New Roman"/>
                <w:kern w:val="0"/>
                <w:sz w:val="16"/>
                <w:szCs w:val="24"/>
                <w:lang w:val="ru-RU" w:eastAsia="ru-RU" w:bidi="ar-SA"/>
              </w:rPr>
              <w:t>государственной услуги)</w:t>
            </w:r>
          </w:p>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kern w:val="0"/>
                <w:sz w:val="24"/>
                <w:szCs w:val="24"/>
                <w:lang w:val="ru-RU" w:eastAsia="ru-RU" w:bidi="ar-SA"/>
              </w:rPr>
              <w:t>в отношении:</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mc:AlternateContent>
                <mc:Choice Requires="wps">
                  <w:drawing>
                    <wp:anchor behindDoc="0" distT="5080" distB="5080" distL="5080" distR="5080" simplePos="0" locked="0" layoutInCell="1" allowOverlap="1" relativeHeight="7" wp14:anchorId="24ADD8E5">
                      <wp:simplePos x="0" y="0"/>
                      <wp:positionH relativeFrom="column">
                        <wp:posOffset>-6350</wp:posOffset>
                      </wp:positionH>
                      <wp:positionV relativeFrom="paragraph">
                        <wp:posOffset>130175</wp:posOffset>
                      </wp:positionV>
                      <wp:extent cx="5972175" cy="635"/>
                      <wp:effectExtent l="5080" t="5080" r="5080" b="5080"/>
                      <wp:wrapNone/>
                      <wp:docPr id="6" name="Прямая соединительная линия 19"/>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10.25pt" to="469.7pt,10.25pt" ID="Прямая соединительная линия 19" stroked="t" o:allowincell="f" style="position:absolute" wp14:anchorId="24ADD8E5">
                      <v:stroke color="black" weight="9360" joinstyle="round" endcap="flat"/>
                      <v:fill o:detectmouseclick="t" on="false"/>
                      <w10:wrap type="none"/>
                    </v:line>
                  </w:pict>
                </mc:Fallback>
              </mc:AlternateContent>
            </w:r>
          </w:p>
          <w:p>
            <w:pPr>
              <w:pStyle w:val="Normal"/>
              <w:widowControl/>
              <w:suppressAutoHyphens w:val="true"/>
              <w:spacing w:lineRule="auto" w:line="240" w:before="0" w:after="0"/>
              <w:jc w:val="center"/>
              <w:rPr>
                <w:rFonts w:ascii="Times New Roman" w:hAnsi="Times New Roman"/>
                <w:sz w:val="20"/>
                <w:szCs w:val="24"/>
              </w:rPr>
            </w:pPr>
            <w:r>
              <w:rPr>
                <w:rFonts w:eastAsia="Times New Roman" w:cs="Times New Roman"/>
                <w:kern w:val="0"/>
                <w:sz w:val="20"/>
                <w:szCs w:val="24"/>
                <w:lang w:val="ru-RU" w:eastAsia="ru-RU" w:bidi="ar-SA"/>
              </w:rPr>
              <w:t xml:space="preserve"> </w:t>
            </w:r>
            <w:r>
              <w:rPr>
                <w:rFonts w:eastAsia="Times New Roman" w:cs="Times New Roman"/>
                <w:kern w:val="0"/>
                <w:sz w:val="20"/>
                <w:szCs w:val="24"/>
                <w:lang w:val="ru-RU" w:eastAsia="ru-RU" w:bidi="ar-SA"/>
              </w:rPr>
              <w:t>(наименование юридического лица; фамилия, имя, отчество гражданина)</w:t>
            </w:r>
          </w:p>
          <w:p>
            <w:pPr>
              <w:pStyle w:val="Normal"/>
              <w:widowControl/>
              <w:suppressAutoHyphens w:val="true"/>
              <w:spacing w:lineRule="auto" w:line="240" w:before="0" w:after="0"/>
              <w:jc w:val="both"/>
              <w:rPr>
                <w:rFonts w:ascii="Times New Roman" w:hAnsi="Times New Roman"/>
                <w:sz w:val="24"/>
                <w:szCs w:val="24"/>
              </w:rPr>
            </w:pPr>
            <w:r>
              <w:rPr>
                <w:rFonts w:eastAsia="Times New Roman" w:cs="Times New Roman"/>
                <w:kern w:val="0"/>
                <w:sz w:val="24"/>
                <w:szCs w:val="24"/>
                <w:lang w:val="ru-RU" w:eastAsia="ru-RU" w:bidi="ar-SA"/>
              </w:rPr>
              <w:t>Сообщаем сведения, необходимые для представления документа и информации:</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w:r>
          </w:p>
          <w:p>
            <w:pPr>
              <w:pStyle w:val="Normal"/>
              <w:widowControl/>
              <w:suppressAutoHyphens w:val="true"/>
              <w:spacing w:lineRule="auto" w:line="240" w:before="0" w:after="0"/>
              <w:jc w:val="center"/>
              <w:rPr>
                <w:rFonts w:ascii="Times New Roman" w:hAnsi="Times New Roman"/>
                <w:sz w:val="24"/>
                <w:szCs w:val="24"/>
              </w:rPr>
            </w:pPr>
            <w:r>
              <mc:AlternateContent>
                <mc:Choice Requires="wps">
                  <w:drawing>
                    <wp:anchor behindDoc="0" distT="5080" distB="5080" distL="5080" distR="5080" simplePos="0" locked="0" layoutInCell="1" allowOverlap="1" relativeHeight="8" wp14:anchorId="4A8E60CB">
                      <wp:simplePos x="0" y="0"/>
                      <wp:positionH relativeFrom="column">
                        <wp:posOffset>88900</wp:posOffset>
                      </wp:positionH>
                      <wp:positionV relativeFrom="paragraph">
                        <wp:posOffset>28575</wp:posOffset>
                      </wp:positionV>
                      <wp:extent cx="5972175" cy="0"/>
                      <wp:effectExtent l="5080" t="5080" r="5080" b="5080"/>
                      <wp:wrapNone/>
                      <wp:docPr id="7" name="Прямая соединительная линия 20"/>
                      <a:graphic xmlns:a="http://schemas.openxmlformats.org/drawingml/2006/main">
                        <a:graphicData uri="http://schemas.microsoft.com/office/word/2010/wordprocessingShape">
                          <wps:wsp>
                            <wps:cNvSpPr/>
                            <wps:spPr>
                              <a:xfrm>
                                <a:off x="0" y="0"/>
                                <a:ext cx="597204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7pt,2.25pt" to="477.2pt,2.25pt" ID="Прямая соединительная линия 20" stroked="t" o:allowincell="f" style="position:absolute" wp14:anchorId="4A8E60CB">
                      <v:stroke color="black" weight="9360" joinstyle="round" endcap="flat"/>
                      <v:fill o:detectmouseclick="t" on="false"/>
                      <w10:wrap type="none"/>
                    </v:line>
                  </w:pict>
                </mc:Fallback>
              </mc:AlternateContent>
            </w:r>
            <w:r>
              <w:rPr>
                <w:rFonts w:eastAsia="Times New Roman" w:cs="Times New Roman"/>
                <w:kern w:val="0"/>
                <w:sz w:val="24"/>
                <w:szCs w:val="24"/>
                <w:lang w:val="ru-RU" w:eastAsia="ru-RU" w:bidi="ar-SA"/>
              </w:rPr>
              <w:t xml:space="preserve"> </w:t>
            </w:r>
            <w:r>
              <w:rPr>
                <w:rFonts w:eastAsia="Times New Roman" w:cs="Times New Roman"/>
                <w:kern w:val="0"/>
                <w:sz w:val="16"/>
                <w:szCs w:val="24"/>
                <w:lang w:val="ru-RU" w:eastAsia="ru-RU" w:bidi="ar-SA"/>
              </w:rPr>
              <w:t>(сведения, необходимые для представления документов и информации, установленные</w:t>
            </w:r>
          </w:p>
          <w:p>
            <w:pPr>
              <w:pStyle w:val="Normal"/>
              <w:widowControl/>
              <w:suppressAutoHyphens w:val="true"/>
              <w:spacing w:lineRule="auto" w:line="240" w:before="0" w:after="0"/>
              <w:jc w:val="center"/>
              <w:rPr>
                <w:rFonts w:ascii="Times New Roman" w:hAnsi="Times New Roman" w:eastAsia="Times New Roman" w:cs="Times New Roman"/>
                <w:sz w:val="20"/>
                <w:szCs w:val="24"/>
              </w:rPr>
            </w:pPr>
            <w:r>
              <w:rPr>
                <w:rFonts w:eastAsia="Times New Roman" w:cs="Times New Roman"/>
                <w:sz w:val="20"/>
                <w:szCs w:val="24"/>
              </w:rPr>
            </w:r>
          </w:p>
          <w:p>
            <w:pPr>
              <w:pStyle w:val="Normal"/>
              <w:widowControl/>
              <w:suppressAutoHyphens w:val="true"/>
              <w:spacing w:lineRule="auto" w:line="240" w:before="0" w:after="0"/>
              <w:jc w:val="center"/>
              <w:rPr>
                <w:rFonts w:ascii="Times New Roman" w:hAnsi="Times New Roman"/>
                <w:sz w:val="20"/>
                <w:szCs w:val="24"/>
              </w:rPr>
            </w:pPr>
            <w:r>
              <mc:AlternateContent>
                <mc:Choice Requires="wps">
                  <w:drawing>
                    <wp:anchor behindDoc="0" distT="5080" distB="5080" distL="5080" distR="5080" simplePos="0" locked="0" layoutInCell="1" allowOverlap="1" relativeHeight="9" wp14:anchorId="457082CF">
                      <wp:simplePos x="0" y="0"/>
                      <wp:positionH relativeFrom="column">
                        <wp:posOffset>3175</wp:posOffset>
                      </wp:positionH>
                      <wp:positionV relativeFrom="paragraph">
                        <wp:posOffset>28575</wp:posOffset>
                      </wp:positionV>
                      <wp:extent cx="5972175" cy="0"/>
                      <wp:effectExtent l="5080" t="5080" r="5080" b="5080"/>
                      <wp:wrapNone/>
                      <wp:docPr id="8" name="Прямая соединительная линия 21"/>
                      <a:graphic xmlns:a="http://schemas.openxmlformats.org/drawingml/2006/main">
                        <a:graphicData uri="http://schemas.microsoft.com/office/word/2010/wordprocessingShape">
                          <wps:wsp>
                            <wps:cNvSpPr/>
                            <wps:spPr>
                              <a:xfrm>
                                <a:off x="0" y="0"/>
                                <a:ext cx="597204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25pt,2.25pt" to="470.45pt,2.25pt" ID="Прямая соединительная линия 21" stroked="t" o:allowincell="f" style="position:absolute" wp14:anchorId="457082CF">
                      <v:stroke color="black" weight="9360" joinstyle="round" endcap="flat"/>
                      <v:fill o:detectmouseclick="t" on="false"/>
                      <w10:wrap type="none"/>
                    </v:line>
                  </w:pict>
                </mc:Fallback>
              </mc:AlternateContent>
            </w:r>
            <w:r>
              <w:rPr>
                <w:rFonts w:eastAsia="Times New Roman" w:cs="Times New Roman"/>
                <w:kern w:val="0"/>
                <w:sz w:val="16"/>
                <w:szCs w:val="24"/>
                <w:lang w:val="ru-RU" w:eastAsia="ru-RU" w:bidi="ar-SA"/>
              </w:rPr>
              <w:t>административным регламентом предоставления государственной услуги, а также сведения,</w:t>
            </w:r>
          </w:p>
          <w:p>
            <w:pPr>
              <w:pStyle w:val="Normal"/>
              <w:widowControl/>
              <w:suppressAutoHyphens w:val="true"/>
              <w:spacing w:lineRule="auto" w:line="240" w:before="0" w:after="0"/>
              <w:jc w:val="center"/>
              <w:rPr>
                <w:rFonts w:ascii="Times New Roman" w:hAnsi="Times New Roman" w:eastAsia="Times New Roman" w:cs="Times New Roman"/>
                <w:sz w:val="16"/>
                <w:szCs w:val="24"/>
              </w:rPr>
            </w:pPr>
            <w:r>
              <w:rPr>
                <w:rFonts w:eastAsia="Times New Roman" w:cs="Times New Roman"/>
                <w:sz w:val="16"/>
                <w:szCs w:val="24"/>
              </w:rPr>
            </w:r>
          </w:p>
          <w:p>
            <w:pPr>
              <w:pStyle w:val="Normal"/>
              <w:widowControl/>
              <w:suppressAutoHyphens w:val="true"/>
              <w:spacing w:lineRule="auto" w:line="240" w:before="0" w:after="0"/>
              <w:jc w:val="center"/>
              <w:rPr>
                <w:rFonts w:ascii="Times New Roman" w:hAnsi="Times New Roman"/>
                <w:sz w:val="16"/>
                <w:szCs w:val="24"/>
              </w:rPr>
            </w:pPr>
            <w:r>
              <mc:AlternateContent>
                <mc:Choice Requires="wps">
                  <w:drawing>
                    <wp:anchor behindDoc="0" distT="5080" distB="5080" distL="5080" distR="5080" simplePos="0" locked="0" layoutInCell="1" allowOverlap="1" relativeHeight="10" wp14:anchorId="7A452ED4">
                      <wp:simplePos x="0" y="0"/>
                      <wp:positionH relativeFrom="column">
                        <wp:posOffset>-6350</wp:posOffset>
                      </wp:positionH>
                      <wp:positionV relativeFrom="paragraph">
                        <wp:posOffset>28575</wp:posOffset>
                      </wp:positionV>
                      <wp:extent cx="5972175" cy="0"/>
                      <wp:effectExtent l="5080" t="5080" r="5080" b="5080"/>
                      <wp:wrapNone/>
                      <wp:docPr id="9" name="Прямая соединительная линия 22"/>
                      <a:graphic xmlns:a="http://schemas.openxmlformats.org/drawingml/2006/main">
                        <a:graphicData uri="http://schemas.microsoft.com/office/word/2010/wordprocessingShape">
                          <wps:wsp>
                            <wps:cNvSpPr/>
                            <wps:spPr>
                              <a:xfrm>
                                <a:off x="0" y="0"/>
                                <a:ext cx="597204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2.25pt" to="469.7pt,2.25pt" ID="Прямая соединительная линия 22" stroked="t" o:allowincell="f" style="position:absolute" wp14:anchorId="7A452ED4">
                      <v:stroke color="black" weight="9360" joinstyle="round" endcap="flat"/>
                      <v:fill o:detectmouseclick="t" on="false"/>
                      <w10:wrap type="none"/>
                    </v:line>
                  </w:pict>
                </mc:Fallback>
              </mc:AlternateContent>
            </w:r>
            <w:r>
              <w:rPr>
                <w:rFonts w:eastAsia="Times New Roman" w:cs="Times New Roman"/>
                <w:kern w:val="0"/>
                <w:sz w:val="16"/>
                <w:szCs w:val="24"/>
                <w:lang w:val="ru-RU" w:eastAsia="ru-RU" w:bidi="ar-SA"/>
              </w:rPr>
              <w:t>предусмотренные нормативными правовыми актами как необходимые для представления таких</w:t>
            </w:r>
          </w:p>
          <w:p>
            <w:pPr>
              <w:pStyle w:val="Normal"/>
              <w:widowControl/>
              <w:suppressAutoHyphens w:val="true"/>
              <w:spacing w:lineRule="auto" w:line="240" w:before="0" w:after="0"/>
              <w:jc w:val="center"/>
              <w:rPr>
                <w:rFonts w:ascii="Times New Roman" w:hAnsi="Times New Roman" w:eastAsia="Times New Roman" w:cs="Times New Roman"/>
                <w:sz w:val="20"/>
                <w:szCs w:val="24"/>
              </w:rPr>
            </w:pPr>
            <w:r>
              <w:rPr>
                <w:rFonts w:eastAsia="Times New Roman" w:cs="Times New Roman"/>
                <w:sz w:val="20"/>
                <w:szCs w:val="24"/>
              </w:rPr>
            </w:r>
          </w:p>
          <w:p>
            <w:pPr>
              <w:pStyle w:val="Normal"/>
              <w:widowControl/>
              <w:suppressAutoHyphens w:val="true"/>
              <w:spacing w:lineRule="auto" w:line="240" w:before="0" w:after="0"/>
              <w:jc w:val="center"/>
              <w:rPr>
                <w:rFonts w:ascii="Times New Roman" w:hAnsi="Times New Roman"/>
                <w:sz w:val="20"/>
                <w:szCs w:val="24"/>
              </w:rPr>
            </w:pPr>
            <w:r>
              <mc:AlternateContent>
                <mc:Choice Requires="wps">
                  <w:drawing>
                    <wp:anchor behindDoc="0" distT="5080" distB="5080" distL="5080" distR="5080" simplePos="0" locked="0" layoutInCell="1" allowOverlap="1" relativeHeight="11" wp14:anchorId="1BF25A54">
                      <wp:simplePos x="0" y="0"/>
                      <wp:positionH relativeFrom="column">
                        <wp:posOffset>-6350</wp:posOffset>
                      </wp:positionH>
                      <wp:positionV relativeFrom="paragraph">
                        <wp:posOffset>6350</wp:posOffset>
                      </wp:positionV>
                      <wp:extent cx="5972175" cy="635"/>
                      <wp:effectExtent l="5080" t="5080" r="5080" b="5080"/>
                      <wp:wrapNone/>
                      <wp:docPr id="10" name="Прямая соединительная линия 23"/>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0.5pt" to="469.7pt,0.5pt" ID="Прямая соединительная линия 23" stroked="t" o:allowincell="f" style="position:absolute" wp14:anchorId="1BF25A54">
                      <v:stroke color="black" weight="9360" joinstyle="round" endcap="flat"/>
                      <v:fill o:detectmouseclick="t" on="false"/>
                      <w10:wrap type="none"/>
                    </v:line>
                  </w:pict>
                </mc:Fallback>
              </mc:AlternateContent>
            </w:r>
            <w:r>
              <w:rPr>
                <w:rFonts w:eastAsia="Times New Roman" w:cs="Times New Roman"/>
                <w:kern w:val="0"/>
                <w:sz w:val="20"/>
                <w:szCs w:val="24"/>
                <w:lang w:val="ru-RU" w:eastAsia="ru-RU" w:bidi="ar-SA"/>
              </w:rPr>
              <w:t>документов и информации)</w:t>
            </w:r>
          </w:p>
          <w:p>
            <w:pPr>
              <w:pStyle w:val="Normal"/>
              <w:widowControl/>
              <w:suppressAutoHyphens w:val="true"/>
              <w:spacing w:lineRule="auto" w:line="240" w:before="0" w:after="0"/>
              <w:jc w:val="both"/>
              <w:rPr>
                <w:rFonts w:ascii="Times New Roman" w:hAnsi="Times New Roman"/>
                <w:sz w:val="24"/>
                <w:szCs w:val="24"/>
              </w:rPr>
            </w:pPr>
            <w:r>
              <w:rPr>
                <w:rFonts w:eastAsia="Times New Roman" w:cs="Times New Roman"/>
                <w:kern w:val="0"/>
                <w:sz w:val="24"/>
                <w:szCs w:val="24"/>
                <w:lang w:val="ru-RU" w:eastAsia="ru-RU" w:bidi="ar-SA"/>
              </w:rPr>
              <w:t>Срок ожидаемого ответа на межведомственный запрос:</w:t>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mc:AlternateContent>
                <mc:Choice Requires="wps">
                  <w:drawing>
                    <wp:anchor behindDoc="0" distT="5080" distB="5080" distL="5080" distR="5080" simplePos="0" locked="0" layoutInCell="1" allowOverlap="1" relativeHeight="12" wp14:anchorId="5748978E">
                      <wp:simplePos x="0" y="0"/>
                      <wp:positionH relativeFrom="column">
                        <wp:posOffset>-6350</wp:posOffset>
                      </wp:positionH>
                      <wp:positionV relativeFrom="paragraph">
                        <wp:posOffset>158115</wp:posOffset>
                      </wp:positionV>
                      <wp:extent cx="5972175" cy="635"/>
                      <wp:effectExtent l="5080" t="5080" r="5080" b="5080"/>
                      <wp:wrapNone/>
                      <wp:docPr id="11" name="Прямая соединительная линия 24"/>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12.45pt" to="469.7pt,12.45pt" ID="Прямая соединительная линия 24" stroked="t" o:allowincell="f" style="position:absolute" wp14:anchorId="5748978E">
                      <v:stroke color="black" weight="9360" joinstyle="round" endcap="flat"/>
                      <v:fill o:detectmouseclick="t" on="false"/>
                      <w10:wrap type="none"/>
                    </v:line>
                  </w:pict>
                </mc:Fallback>
              </mc:AlternateContent>
            </w:r>
          </w:p>
          <w:p>
            <w:pPr>
              <w:pStyle w:val="Normal"/>
              <w:widowControl/>
              <w:suppressAutoHyphens w:val="true"/>
              <w:spacing w:lineRule="auto" w:line="240" w:before="0" w:after="0"/>
              <w:jc w:val="both"/>
              <w:rPr>
                <w:rFonts w:ascii="Times New Roman" w:hAnsi="Times New Roman"/>
                <w:sz w:val="24"/>
                <w:szCs w:val="24"/>
              </w:rPr>
            </w:pPr>
            <w:r>
              <w:rPr>
                <w:rFonts w:eastAsia="Times New Roman" w:cs="Times New Roman"/>
                <w:kern w:val="0"/>
                <w:sz w:val="24"/>
                <w:szCs w:val="24"/>
                <w:lang w:val="ru-RU" w:eastAsia="ru-RU" w:bidi="ar-SA"/>
              </w:rPr>
              <w:t>Контактные сведения для направления ответа на межведомственный запрос:</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mc:AlternateContent>
                <mc:Choice Requires="wps">
                  <w:drawing>
                    <wp:anchor behindDoc="0" distT="5080" distB="5080" distL="5080" distR="5080" simplePos="0" locked="0" layoutInCell="1" allowOverlap="1" relativeHeight="13" wp14:anchorId="24BABFFE">
                      <wp:simplePos x="0" y="0"/>
                      <wp:positionH relativeFrom="column">
                        <wp:posOffset>-6350</wp:posOffset>
                      </wp:positionH>
                      <wp:positionV relativeFrom="paragraph">
                        <wp:posOffset>149225</wp:posOffset>
                      </wp:positionV>
                      <wp:extent cx="5972175" cy="635"/>
                      <wp:effectExtent l="5080" t="5080" r="5080" b="5080"/>
                      <wp:wrapNone/>
                      <wp:docPr id="12" name="Прямая соединительная линия 25"/>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5pt,11.75pt" to="469.7pt,11.75pt" ID="Прямая соединительная линия 25" stroked="t" o:allowincell="f" style="position:absolute" wp14:anchorId="24BABFFE">
                      <v:stroke color="black" weight="9360" joinstyle="round" endcap="flat"/>
                      <v:fill o:detectmouseclick="t" on="false"/>
                      <w10:wrap type="none"/>
                    </v:line>
                  </w:pict>
                </mc:Fallback>
              </mc:AlternateContent>
            </w:r>
          </w:p>
          <w:p>
            <w:pPr>
              <w:pStyle w:val="Normal"/>
              <w:widowControl/>
              <w:suppressAutoHyphens w:val="true"/>
              <w:spacing w:lineRule="auto" w:line="240" w:before="0" w:after="0"/>
              <w:jc w:val="center"/>
              <w:rPr>
                <w:rFonts w:ascii="Times New Roman" w:hAnsi="Times New Roman"/>
                <w:sz w:val="16"/>
                <w:szCs w:val="24"/>
              </w:rPr>
            </w:pPr>
            <w:r>
              <w:rPr>
                <w:rFonts w:eastAsia="Times New Roman" w:cs="Times New Roman"/>
                <w:kern w:val="0"/>
                <w:sz w:val="16"/>
                <w:szCs w:val="24"/>
                <w:lang w:val="ru-RU" w:eastAsia="ru-RU" w:bidi="ar-SA"/>
              </w:rPr>
              <w:t>(почтовый адрес с индексом; адрес для направления электронных сообщений)</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sz w:val="24"/>
                <w:szCs w:val="24"/>
              </w:rPr>
            </w:r>
          </w:p>
        </w:tc>
      </w:tr>
      <w:tr>
        <w:trPr/>
        <w:tc>
          <w:tcPr>
            <w:tcW w:w="9775" w:type="dxa"/>
            <w:gridSpan w:val="2"/>
            <w:tcBorders/>
          </w:tcPr>
          <w:p>
            <w:pPr>
              <w:pStyle w:val="Normal"/>
              <w:widowControl/>
              <w:suppressAutoHyphens w:val="true"/>
              <w:spacing w:lineRule="auto" w:line="240" w:before="0" w:after="0"/>
              <w:jc w:val="both"/>
              <w:rPr>
                <w:rFonts w:ascii="Times New Roman" w:hAnsi="Times New Roman"/>
                <w:sz w:val="24"/>
                <w:szCs w:val="28"/>
              </w:rPr>
            </w:pPr>
            <w:r>
              <w:rPr>
                <w:rFonts w:eastAsia="Times New Roman" w:cs="Times New Roman"/>
                <w:kern w:val="0"/>
                <w:sz w:val="24"/>
                <w:szCs w:val="28"/>
                <w:lang w:val="ru-RU" w:eastAsia="ru-RU" w:bidi="ar-SA"/>
              </w:rPr>
              <w:t>Межведомственный запрос подготовил и направил:</w:t>
            </w:r>
          </w:p>
          <w:p>
            <w:pPr>
              <w:pStyle w:val="Normal"/>
              <w:widowControl/>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sz w:val="28"/>
                <w:szCs w:val="28"/>
              </w:rPr>
            </w:r>
          </w:p>
          <w:p>
            <w:pPr>
              <w:pStyle w:val="Normal"/>
              <w:widowControl/>
              <w:suppressAutoHyphens w:val="true"/>
              <w:spacing w:lineRule="auto" w:line="240" w:before="0" w:after="0"/>
              <w:jc w:val="center"/>
              <w:rPr>
                <w:rFonts w:ascii="Times New Roman" w:hAnsi="Times New Roman"/>
                <w:sz w:val="12"/>
                <w:szCs w:val="28"/>
              </w:rPr>
            </w:pPr>
            <w:r>
              <mc:AlternateContent>
                <mc:Choice Requires="wps">
                  <w:drawing>
                    <wp:anchor behindDoc="0" distT="5080" distB="5080" distL="5080" distR="5080" simplePos="0" locked="0" layoutInCell="1" allowOverlap="1" relativeHeight="14" wp14:anchorId="7D968BF0">
                      <wp:simplePos x="0" y="0"/>
                      <wp:positionH relativeFrom="column">
                        <wp:posOffset>3175</wp:posOffset>
                      </wp:positionH>
                      <wp:positionV relativeFrom="paragraph">
                        <wp:posOffset>23495</wp:posOffset>
                      </wp:positionV>
                      <wp:extent cx="5972175" cy="0"/>
                      <wp:effectExtent l="5080" t="5080" r="5080" b="5080"/>
                      <wp:wrapNone/>
                      <wp:docPr id="13" name="Прямая соединительная линия 26"/>
                      <a:graphic xmlns:a="http://schemas.openxmlformats.org/drawingml/2006/main">
                        <a:graphicData uri="http://schemas.microsoft.com/office/word/2010/wordprocessingShape">
                          <wps:wsp>
                            <wps:cNvSpPr/>
                            <wps:spPr>
                              <a:xfrm>
                                <a:off x="0" y="0"/>
                                <a:ext cx="597204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25pt,1.85pt" to="470.45pt,1.85pt" ID="Прямая соединительная линия 26" stroked="t" o:allowincell="f" style="position:absolute" wp14:anchorId="7D968BF0">
                      <v:stroke color="black" weight="9360" joinstyle="round" endcap="flat"/>
                      <v:fill o:detectmouseclick="t" on="false"/>
                      <w10:wrap type="none"/>
                    </v:line>
                  </w:pict>
                </mc:Fallback>
              </mc:AlternateContent>
            </w:r>
            <w:r>
              <w:rPr>
                <w:rFonts w:eastAsia="Times New Roman" w:cs="Times New Roman"/>
                <w:kern w:val="0"/>
                <w:sz w:val="12"/>
                <w:szCs w:val="28"/>
                <w:lang w:val="ru-RU" w:eastAsia="ru-RU" w:bidi="ar-SA"/>
              </w:rPr>
              <w:t>(должность)</w:t>
            </w:r>
          </w:p>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kern w:val="0"/>
                <w:sz w:val="28"/>
                <w:szCs w:val="28"/>
                <w:lang w:val="ru-RU" w:eastAsia="ru-RU" w:bidi="ar-SA"/>
              </w:rPr>
              <w:t>___________________________________________________________________</w:t>
            </w:r>
          </w:p>
          <w:p>
            <w:pPr>
              <w:pStyle w:val="Normal"/>
              <w:widowControl/>
              <w:suppressAutoHyphens w:val="true"/>
              <w:spacing w:lineRule="auto" w:line="240" w:before="0" w:after="0"/>
              <w:jc w:val="center"/>
              <w:rPr>
                <w:rFonts w:ascii="Times New Roman" w:hAnsi="Times New Roman"/>
                <w:sz w:val="20"/>
                <w:szCs w:val="28"/>
              </w:rPr>
            </w:pPr>
            <w:r>
              <w:rPr>
                <w:rFonts w:eastAsia="Times New Roman" w:cs="Times New Roman"/>
                <w:kern w:val="0"/>
                <w:sz w:val="20"/>
                <w:szCs w:val="28"/>
                <w:lang w:val="ru-RU" w:eastAsia="ru-RU" w:bidi="ar-SA"/>
              </w:rPr>
              <w:t>(фамилия, имя, отчество полностью)</w:t>
            </w:r>
          </w:p>
          <w:p>
            <w:pPr>
              <w:pStyle w:val="Normal"/>
              <w:widowControl/>
              <w:suppressAutoHyphens w:val="true"/>
              <w:spacing w:lineRule="auto" w:line="240" w:before="0" w:after="0"/>
              <w:jc w:val="both"/>
              <w:rPr>
                <w:rFonts w:ascii="Times New Roman" w:hAnsi="Times New Roman" w:eastAsia="Times New Roman" w:cs="Times New Roman"/>
                <w:sz w:val="28"/>
                <w:szCs w:val="28"/>
              </w:rPr>
            </w:pPr>
            <w:r>
              <w:rPr>
                <w:rFonts w:eastAsia="Times New Roman" w:cs="Times New Roman"/>
                <w:sz w:val="28"/>
                <w:szCs w:val="28"/>
              </w:rPr>
              <mc:AlternateContent>
                <mc:Choice Requires="wps">
                  <w:drawing>
                    <wp:anchor behindDoc="0" distT="5080" distB="5080" distL="5080" distR="5080" simplePos="0" locked="0" layoutInCell="1" allowOverlap="1" relativeHeight="18" wp14:anchorId="020185A2">
                      <wp:simplePos x="0" y="0"/>
                      <wp:positionH relativeFrom="column">
                        <wp:posOffset>31115</wp:posOffset>
                      </wp:positionH>
                      <wp:positionV relativeFrom="paragraph">
                        <wp:posOffset>142875</wp:posOffset>
                      </wp:positionV>
                      <wp:extent cx="5972175" cy="635"/>
                      <wp:effectExtent l="5080" t="5080" r="5080" b="5080"/>
                      <wp:wrapNone/>
                      <wp:docPr id="14" name="Прямая соединительная линия 1"/>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45pt,11.25pt" to="472.65pt,11.25pt" ID="Прямая соединительная линия 1" stroked="t" o:allowincell="f" style="position:absolute" wp14:anchorId="020185A2">
                      <v:stroke color="black" weight="9360" joinstyle="round" endcap="flat"/>
                      <v:fill o:detectmouseclick="t" on="false"/>
                      <w10:wrap type="none"/>
                    </v:line>
                  </w:pict>
                </mc:Fallback>
              </mc:AlternateContent>
            </w:r>
          </w:p>
          <w:p>
            <w:pPr>
              <w:pStyle w:val="Normal"/>
              <w:widowControl/>
              <w:suppressAutoHyphens w:val="true"/>
              <w:spacing w:lineRule="auto" w:line="240" w:before="0" w:after="0"/>
              <w:jc w:val="center"/>
              <w:rPr>
                <w:rFonts w:ascii="Times New Roman" w:hAnsi="Times New Roman"/>
                <w:sz w:val="20"/>
                <w:szCs w:val="28"/>
              </w:rPr>
            </w:pPr>
            <w:r>
              <w:rPr>
                <w:rFonts w:eastAsia="Times New Roman" w:cs="Times New Roman"/>
                <w:kern w:val="0"/>
                <w:sz w:val="20"/>
                <w:szCs w:val="28"/>
                <w:lang w:val="ru-RU" w:eastAsia="ru-RU" w:bidi="ar-SA"/>
              </w:rPr>
              <w:t>(номер служебного телефона, адрес электронной почты)</w:t>
            </w:r>
          </w:p>
        </w:tc>
      </w:tr>
      <w:tr>
        <w:trPr/>
        <w:tc>
          <w:tcPr>
            <w:tcW w:w="9775" w:type="dxa"/>
            <w:gridSpan w:val="2"/>
            <w:tcBorders/>
          </w:tcPr>
          <w:p>
            <w:pPr>
              <w:pStyle w:val="Normal"/>
              <w:widowControl/>
              <w:suppressAutoHyphens w:val="true"/>
              <w:spacing w:lineRule="auto" w:line="240" w:before="0" w:after="0"/>
              <w:jc w:val="both"/>
              <w:rPr>
                <w:rFonts w:ascii="Times New Roman" w:hAnsi="Times New Roman"/>
                <w:sz w:val="24"/>
                <w:szCs w:val="28"/>
              </w:rPr>
            </w:pPr>
            <w:r>
              <w:rPr>
                <w:rFonts w:eastAsia="Times New Roman" w:cs="Times New Roman"/>
                <w:kern w:val="0"/>
                <w:sz w:val="24"/>
                <w:szCs w:val="28"/>
                <w:lang w:val="ru-RU" w:eastAsia="ru-RU" w:bidi="ar-SA"/>
              </w:rPr>
              <w:t>Должность лица, подписавшего межведомственный запрос:</w:t>
            </w:r>
          </w:p>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kern w:val="0"/>
                <w:sz w:val="28"/>
                <w:szCs w:val="28"/>
                <w:lang w:val="ru-RU" w:eastAsia="ru-RU" w:bidi="ar-SA"/>
              </w:rPr>
              <w:t>___________________________________________________________________</w:t>
            </w:r>
          </w:p>
          <w:p>
            <w:pPr>
              <w:pStyle w:val="Normal"/>
              <w:widowControl/>
              <w:suppressAutoHyphens w:val="true"/>
              <w:spacing w:lineRule="auto" w:line="240" w:before="0" w:after="0"/>
              <w:jc w:val="center"/>
              <w:rPr>
                <w:rFonts w:ascii="Times New Roman" w:hAnsi="Times New Roman"/>
                <w:sz w:val="20"/>
                <w:szCs w:val="28"/>
              </w:rPr>
            </w:pPr>
            <w:r>
              <mc:AlternateContent>
                <mc:Choice Requires="wps">
                  <w:drawing>
                    <wp:anchor behindDoc="0" distT="5080" distB="5080" distL="5080" distR="5080" simplePos="0" locked="0" layoutInCell="1" allowOverlap="1" relativeHeight="16" wp14:anchorId="3EE69B6E">
                      <wp:simplePos x="0" y="0"/>
                      <wp:positionH relativeFrom="column">
                        <wp:posOffset>6470015</wp:posOffset>
                      </wp:positionH>
                      <wp:positionV relativeFrom="paragraph">
                        <wp:posOffset>26035</wp:posOffset>
                      </wp:positionV>
                      <wp:extent cx="5972175" cy="0"/>
                      <wp:effectExtent l="5080" t="5080" r="5080" b="5080"/>
                      <wp:wrapNone/>
                      <wp:docPr id="15" name="Прямая соединительная линия 31"/>
                      <a:graphic xmlns:a="http://schemas.openxmlformats.org/drawingml/2006/main">
                        <a:graphicData uri="http://schemas.microsoft.com/office/word/2010/wordprocessingShape">
                          <wps:wsp>
                            <wps:cNvSpPr/>
                            <wps:spPr>
                              <a:xfrm>
                                <a:off x="0" y="0"/>
                                <a:ext cx="597204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509.45pt,2.05pt" to="979.65pt,2.05pt" ID="Прямая соединительная линия 31" stroked="t" o:allowincell="f" style="position:absolute" wp14:anchorId="3EE69B6E">
                      <v:stroke color="black" weight="9360" joinstyle="round" endcap="flat"/>
                      <v:fill o:detectmouseclick="t" on="false"/>
                      <w10:wrap type="none"/>
                    </v:line>
                  </w:pict>
                </mc:Fallback>
              </mc:AlternateContent>
            </w:r>
            <w:r>
              <w:rPr>
                <w:rFonts w:eastAsia="Times New Roman" w:cs="Times New Roman"/>
                <w:kern w:val="0"/>
                <w:sz w:val="20"/>
                <w:szCs w:val="28"/>
                <w:lang w:val="ru-RU" w:eastAsia="ru-RU" w:bidi="ar-SA"/>
              </w:rPr>
              <w:t xml:space="preserve"> </w:t>
            </w:r>
            <w:r>
              <w:rPr>
                <w:rFonts w:eastAsia="Times New Roman" w:cs="Times New Roman"/>
                <w:kern w:val="0"/>
                <w:sz w:val="20"/>
                <w:szCs w:val="28"/>
                <w:lang w:val="ru-RU" w:eastAsia="ru-RU" w:bidi="ar-SA"/>
              </w:rPr>
              <w:t>(должность)</w:t>
            </w:r>
          </w:p>
          <w:p>
            <w:pPr>
              <w:pStyle w:val="Normal"/>
              <w:widowControl/>
              <w:suppressAutoHyphens w:val="true"/>
              <w:spacing w:lineRule="auto" w:line="240" w:before="0" w:after="0"/>
              <w:jc w:val="left"/>
              <w:rPr>
                <w:rFonts w:ascii="Times New Roman" w:hAnsi="Times New Roman" w:eastAsia="Times New Roman" w:cs="Times New Roman"/>
                <w:sz w:val="20"/>
                <w:szCs w:val="28"/>
              </w:rPr>
            </w:pPr>
            <w:r>
              <mc:AlternateContent>
                <mc:Choice Requires="wps">
                  <w:drawing>
                    <wp:anchor behindDoc="0" distT="5080" distB="5080" distL="5080" distR="5080" simplePos="0" locked="0" layoutInCell="1" allowOverlap="1" relativeHeight="15" wp14:anchorId="56A4F107">
                      <wp:simplePos x="0" y="0"/>
                      <wp:positionH relativeFrom="column">
                        <wp:posOffset>6470015</wp:posOffset>
                      </wp:positionH>
                      <wp:positionV relativeFrom="paragraph">
                        <wp:posOffset>127000</wp:posOffset>
                      </wp:positionV>
                      <wp:extent cx="5972175" cy="635"/>
                      <wp:effectExtent l="5080" t="5080" r="5080" b="5080"/>
                      <wp:wrapNone/>
                      <wp:docPr id="16" name="Прямая соединительная линия 30"/>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509.45pt,10pt" to="979.65pt,10pt" ID="Прямая соединительная линия 30" stroked="t" o:allowincell="f" style="position:absolute" wp14:anchorId="56A4F107">
                      <v:stroke color="black" weight="9360" joinstyle="round" endcap="flat"/>
                      <v:fill o:detectmouseclick="t" on="false"/>
                      <w10:wrap type="none"/>
                    </v:line>
                  </w:pict>
                </mc:Fallback>
              </mc:AlternateContent>
            </w:r>
            <w:r>
              <w:rPr>
                <w:rFonts w:eastAsia="Times New Roman" w:cs="Times New Roman"/>
                <w:sz w:val="20"/>
                <w:szCs w:val="28"/>
              </w:rPr>
              <w:t>______________________________________________________________________________________________</w:t>
            </w:r>
          </w:p>
          <w:p>
            <w:pPr>
              <w:pStyle w:val="Normal"/>
              <w:widowControl/>
              <w:suppressAutoHyphens w:val="true"/>
              <w:spacing w:lineRule="auto" w:line="240" w:before="0" w:after="0"/>
              <w:jc w:val="center"/>
              <w:rPr>
                <w:rFonts w:ascii="Times New Roman" w:hAnsi="Times New Roman"/>
                <w:sz w:val="20"/>
                <w:szCs w:val="28"/>
              </w:rPr>
            </w:pPr>
            <w:r>
              <w:rPr>
                <w:rFonts w:eastAsia="Times New Roman" w:cs="Times New Roman"/>
                <w:kern w:val="0"/>
                <w:sz w:val="20"/>
                <w:szCs w:val="28"/>
                <w:lang w:val="ru-RU" w:eastAsia="ru-RU" w:bidi="ar-SA"/>
              </w:rPr>
              <w:t>(фамилия, имя, отчество полностью (последнее - при наличии))</w:t>
            </w:r>
          </w:p>
          <w:p>
            <w:pPr>
              <w:pStyle w:val="Normal"/>
              <w:widowControl/>
              <w:suppressAutoHyphens w:val="true"/>
              <w:spacing w:lineRule="auto" w:line="240" w:before="0" w:after="0"/>
              <w:jc w:val="left"/>
              <w:rPr>
                <w:rFonts w:ascii="Times New Roman" w:hAnsi="Times New Roman" w:eastAsia="Times New Roman" w:cs="Times New Roman"/>
                <w:sz w:val="20"/>
                <w:szCs w:val="28"/>
              </w:rPr>
            </w:pPr>
            <w:r>
              <mc:AlternateContent>
                <mc:Choice Requires="wps">
                  <w:drawing>
                    <wp:anchor behindDoc="0" distT="5080" distB="5080" distL="5080" distR="5080" simplePos="0" locked="0" layoutInCell="1" allowOverlap="1" relativeHeight="17" wp14:anchorId="3AEBBD7D">
                      <wp:simplePos x="0" y="0"/>
                      <wp:positionH relativeFrom="column">
                        <wp:posOffset>6470015</wp:posOffset>
                      </wp:positionH>
                      <wp:positionV relativeFrom="paragraph">
                        <wp:posOffset>151765</wp:posOffset>
                      </wp:positionV>
                      <wp:extent cx="5972175" cy="635"/>
                      <wp:effectExtent l="5080" t="5080" r="5080" b="5080"/>
                      <wp:wrapNone/>
                      <wp:docPr id="17" name="Прямая соединительная линия 32"/>
                      <a:graphic xmlns:a="http://schemas.openxmlformats.org/drawingml/2006/main">
                        <a:graphicData uri="http://schemas.microsoft.com/office/word/2010/wordprocessingShape">
                          <wps:wsp>
                            <wps:cNvSpPr/>
                            <wps:spPr>
                              <a:xfrm>
                                <a:off x="0" y="0"/>
                                <a:ext cx="59720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509.45pt,11.95pt" to="979.65pt,11.95pt" ID="Прямая соединительная линия 32" stroked="t" o:allowincell="f" style="position:absolute" wp14:anchorId="3AEBBD7D">
                      <v:stroke color="black" weight="9360" joinstyle="round" endcap="flat"/>
                      <v:fill o:detectmouseclick="t" on="false"/>
                      <w10:wrap type="none"/>
                    </v:line>
                  </w:pict>
                </mc:Fallback>
              </mc:AlternateContent>
            </w:r>
            <w:r>
              <w:rPr>
                <w:rFonts w:eastAsia="Times New Roman" w:cs="Times New Roman"/>
                <w:sz w:val="20"/>
                <w:szCs w:val="28"/>
              </w:rPr>
              <w:t>______________________________________________________________________________________________</w:t>
            </w:r>
          </w:p>
          <w:p>
            <w:pPr>
              <w:pStyle w:val="Normal"/>
              <w:widowControl/>
              <w:suppressAutoHyphens w:val="true"/>
              <w:spacing w:lineRule="auto" w:line="240" w:before="0" w:after="0"/>
              <w:jc w:val="center"/>
              <w:rPr>
                <w:rFonts w:ascii="Times New Roman" w:hAnsi="Times New Roman"/>
                <w:sz w:val="20"/>
                <w:szCs w:val="28"/>
              </w:rPr>
            </w:pPr>
            <w:r>
              <w:rPr>
                <w:rFonts w:eastAsia="Times New Roman" w:cs="Times New Roman"/>
                <w:kern w:val="0"/>
                <w:sz w:val="20"/>
                <w:szCs w:val="28"/>
                <w:lang w:val="ru-RU" w:eastAsia="ru-RU" w:bidi="ar-SA"/>
              </w:rPr>
              <w:t>(подпись)</w:t>
            </w:r>
          </w:p>
        </w:tc>
      </w:tr>
      <w:tr>
        <w:trPr/>
        <w:tc>
          <w:tcPr>
            <w:tcW w:w="9775" w:type="dxa"/>
            <w:gridSpan w:val="2"/>
            <w:tcBorders/>
          </w:tcPr>
          <w:p>
            <w:pPr>
              <w:pStyle w:val="Normal"/>
              <w:widowControl/>
              <w:suppressAutoHyphens w:val="true"/>
              <w:spacing w:lineRule="auto" w:line="240" w:before="0" w:after="0"/>
              <w:jc w:val="left"/>
              <w:rPr>
                <w:rFonts w:ascii="Times New Roman" w:hAnsi="Times New Roman"/>
                <w:sz w:val="24"/>
                <w:szCs w:val="28"/>
              </w:rPr>
            </w:pPr>
            <w:r>
              <w:rPr>
                <w:rFonts w:eastAsia="Times New Roman" w:cs="Times New Roman"/>
                <w:kern w:val="0"/>
                <w:sz w:val="24"/>
                <w:szCs w:val="28"/>
                <w:lang w:val="ru-RU" w:eastAsia="ru-RU" w:bidi="ar-SA"/>
              </w:rPr>
              <w:t>Дата</w:t>
            </w:r>
          </w:p>
          <w:p>
            <w:pPr>
              <w:pStyle w:val="Normal"/>
              <w:widowControl/>
              <w:suppressAutoHyphens w:val="true"/>
              <w:spacing w:lineRule="auto" w:line="240" w:before="0" w:after="0"/>
              <w:jc w:val="left"/>
              <w:rPr>
                <w:rFonts w:ascii="Times New Roman" w:hAnsi="Times New Roman"/>
                <w:sz w:val="24"/>
                <w:szCs w:val="28"/>
              </w:rPr>
            </w:pPr>
            <w:r>
              <w:rPr>
                <w:rFonts w:eastAsia="Times New Roman" w:cs="Times New Roman"/>
                <w:kern w:val="0"/>
                <w:sz w:val="24"/>
                <w:szCs w:val="28"/>
                <w:lang w:val="ru-RU" w:eastAsia="ru-RU" w:bidi="ar-SA"/>
              </w:rPr>
              <w:t>Печать</w:t>
            </w:r>
          </w:p>
        </w:tc>
      </w:tr>
    </w:tbl>
    <w:p>
      <w:pPr>
        <w:pStyle w:val="Normal"/>
        <w:rPr>
          <w:rFonts w:ascii="Times New Roman" w:hAnsi="Times New Roman" w:eastAsia="Arial" w:cs="Times New Roman"/>
          <w:sz w:val="28"/>
          <w:szCs w:val="28"/>
          <w:lang w:eastAsia="ru-RU"/>
        </w:rPr>
      </w:pPr>
      <w:r>
        <w:rPr>
          <w:rFonts w:eastAsia="Arial" w:cs="Times New Roman"/>
          <w:sz w:val="28"/>
          <w:szCs w:val="28"/>
          <w:lang w:eastAsia="ru-RU"/>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right"/>
        <w:rPr>
          <w:rFonts w:ascii="Times New Roman" w:hAnsi="Times New Roman"/>
          <w:sz w:val="28"/>
          <w:szCs w:val="28"/>
        </w:rPr>
      </w:pPr>
      <w:r>
        <w:rPr>
          <w:sz w:val="28"/>
          <w:szCs w:val="28"/>
        </w:rPr>
      </w:r>
    </w:p>
    <w:p>
      <w:pPr>
        <w:sectPr>
          <w:headerReference w:type="default" r:id="rId22"/>
          <w:headerReference w:type="first" r:id="rId23"/>
          <w:type w:val="nextPage"/>
          <w:pgSz w:w="11906" w:h="16838"/>
          <w:pgMar w:left="1701" w:right="567" w:gutter="0" w:header="567" w:top="1192" w:footer="0" w:bottom="1134"/>
          <w:pgNumType w:start="1" w:fmt="decimal"/>
          <w:formProt w:val="false"/>
          <w:titlePg/>
          <w:textDirection w:val="lrTb"/>
          <w:docGrid w:type="default" w:linePitch="360" w:charSpace="8192"/>
        </w:sectPr>
        <w:pStyle w:val="Normal"/>
        <w:spacing w:lineRule="auto" w:line="240" w:before="0" w:after="0"/>
        <w:jc w:val="right"/>
        <w:rPr>
          <w:rFonts w:ascii="Times New Roman" w:hAnsi="Times New Roman"/>
          <w:sz w:val="28"/>
          <w:szCs w:val="28"/>
        </w:rPr>
      </w:pPr>
      <w:r>
        <w:rPr>
          <w:sz w:val="28"/>
          <w:szCs w:val="28"/>
        </w:rPr>
      </w:r>
      <w:r>
        <w:br w:type="page"/>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Приложение № 10</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к Административному регламенту </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прикрепления граждан к медицинским организациям </w:t>
      </w:r>
    </w:p>
    <w:p>
      <w:pPr>
        <w:pStyle w:val="Normal"/>
        <w:spacing w:lineRule="auto" w:line="240" w:before="0" w:after="0"/>
        <w:jc w:val="right"/>
        <w:rPr>
          <w:rFonts w:ascii="Times New Roman" w:hAnsi="Times New Roman"/>
          <w:sz w:val="28"/>
          <w:szCs w:val="28"/>
        </w:rPr>
      </w:pPr>
      <w:r>
        <w:rPr>
          <w:rFonts w:eastAsia="Times New Roman" w:cs="Times New Roman"/>
          <w:sz w:val="28"/>
          <w:szCs w:val="28"/>
          <w:lang w:eastAsia="ru-RU"/>
        </w:rPr>
        <w:t xml:space="preserve">государственной системы здравоохранения, </w:t>
      </w:r>
    </w:p>
    <w:p>
      <w:pPr>
        <w:pStyle w:val="Normal"/>
        <w:jc w:val="right"/>
        <w:rPr>
          <w:rFonts w:ascii="Times New Roman" w:hAnsi="Times New Roman"/>
          <w:sz w:val="28"/>
          <w:szCs w:val="28"/>
        </w:rPr>
      </w:pPr>
      <w:r>
        <w:rPr>
          <w:rFonts w:eastAsia="Times New Roman" w:cs="Times New Roman"/>
          <w:sz w:val="28"/>
          <w:szCs w:val="28"/>
          <w:lang w:eastAsia="ru-RU"/>
        </w:rPr>
        <w:t xml:space="preserve"> </w:t>
      </w:r>
      <w:r>
        <w:rPr>
          <w:rFonts w:eastAsia="Times New Roman" w:cs="Times New Roman"/>
          <w:sz w:val="28"/>
          <w:szCs w:val="28"/>
          <w:lang w:eastAsia="ru-RU"/>
        </w:rPr>
        <w:tab/>
        <w:tab/>
        <w:tab/>
        <w:t xml:space="preserve">    оказывающим первичную медико-санитарную помощь  </w:t>
      </w:r>
    </w:p>
    <w:p>
      <w:pPr>
        <w:pStyle w:val="Normal"/>
        <w:jc w:val="center"/>
        <w:rPr>
          <w:rFonts w:ascii="Times New Roman" w:hAnsi="Times New Roman"/>
          <w:sz w:val="28"/>
          <w:szCs w:val="28"/>
        </w:rPr>
      </w:pPr>
      <w:r>
        <w:rPr>
          <w:rFonts w:eastAsia="Arial" w:cs="Times New Roman"/>
          <w:sz w:val="28"/>
          <w:szCs w:val="28"/>
          <w:lang w:eastAsia="ru-RU"/>
        </w:rPr>
        <w:t>Форма заявления об отзыве заявления по инициативе Заявителя</w:t>
      </w:r>
    </w:p>
    <w:tbl>
      <w:tblPr>
        <w:tblStyle w:val="TableGrid"/>
        <w:tblW w:w="9836"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3958"/>
        <w:gridCol w:w="2407"/>
        <w:gridCol w:w="3471"/>
      </w:tblGrid>
      <w:tr>
        <w:trPr/>
        <w:tc>
          <w:tcPr>
            <w:tcW w:w="9836" w:type="dxa"/>
            <w:gridSpan w:val="3"/>
            <w:tcBorders/>
          </w:tcPr>
          <w:p>
            <w:pPr>
              <w:pStyle w:val="Normal"/>
              <w:widowControl/>
              <w:suppressAutoHyphens w:val="true"/>
              <w:spacing w:before="0" w:after="0"/>
              <w:jc w:val="center"/>
              <w:rPr>
                <w:rFonts w:ascii="Times New Roman" w:hAnsi="Times New Roman"/>
                <w:sz w:val="28"/>
                <w:szCs w:val="24"/>
              </w:rPr>
            </w:pPr>
            <w:r>
              <w:rPr>
                <w:rFonts w:eastAsia="Arial" w:cs="Times New Roman"/>
                <w:kern w:val="0"/>
                <w:sz w:val="28"/>
                <w:szCs w:val="24"/>
                <w:lang w:val="ru-RU" w:eastAsia="ru-RU" w:bidi="ar-SA"/>
              </w:rPr>
              <w:t>ЗАЯВЛЕНИЕ</w:t>
            </w:r>
          </w:p>
          <w:p>
            <w:pPr>
              <w:pStyle w:val="Normal"/>
              <w:widowControl/>
              <w:suppressAutoHyphens w:val="true"/>
              <w:spacing w:before="0" w:after="0"/>
              <w:jc w:val="center"/>
              <w:rPr>
                <w:rFonts w:ascii="Times New Roman" w:hAnsi="Times New Roman"/>
                <w:sz w:val="28"/>
                <w:szCs w:val="24"/>
              </w:rPr>
            </w:pPr>
            <w:r>
              <w:rPr>
                <w:rFonts w:eastAsia="Arial" w:cs="Times New Roman"/>
                <w:kern w:val="0"/>
                <w:sz w:val="28"/>
                <w:szCs w:val="24"/>
                <w:lang w:val="ru-RU" w:eastAsia="ru-RU" w:bidi="ar-SA"/>
              </w:rPr>
              <w:t>об отзыве заявления</w:t>
            </w:r>
          </w:p>
        </w:tc>
      </w:tr>
      <w:tr>
        <w:trPr/>
        <w:tc>
          <w:tcPr>
            <w:tcW w:w="9836" w:type="dxa"/>
            <w:gridSpan w:val="3"/>
            <w:tcBorders/>
          </w:tcPr>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Я, _____________________________________________________________________,</w:t>
            </w:r>
          </w:p>
          <w:p>
            <w:pPr>
              <w:pStyle w:val="Normal"/>
              <w:widowControl/>
              <w:suppressAutoHyphens w:val="true"/>
              <w:spacing w:lineRule="auto" w:line="240" w:before="0" w:after="0"/>
              <w:jc w:val="center"/>
              <w:rPr>
                <w:rFonts w:ascii="Times New Roman" w:hAnsi="Times New Roman"/>
                <w:sz w:val="20"/>
                <w:szCs w:val="24"/>
              </w:rPr>
            </w:pPr>
            <w:r>
              <w:rPr>
                <w:rFonts w:eastAsia="Arial" w:cs="Times New Roman"/>
                <w:kern w:val="0"/>
                <w:sz w:val="20"/>
                <w:szCs w:val="24"/>
                <w:lang w:val="ru-RU" w:eastAsia="ru-RU" w:bidi="ar-SA"/>
              </w:rPr>
              <w:t>(фамилия, имя, отчество)</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дата рождения _________________, прошу отозвать заявление о предоставлении государственной услуги.</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Страховой медицинский полис (временное свидетельство): №________________</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выдан страховой медицинской организацией ______________________________</w:t>
            </w:r>
          </w:p>
          <w:p>
            <w:pPr>
              <w:pStyle w:val="Normal"/>
              <w:widowControl/>
              <w:suppressAutoHyphens w:val="true"/>
              <w:spacing w:lineRule="auto" w:line="240" w:before="0" w:after="200"/>
              <w:jc w:val="left"/>
              <w:rPr>
                <w:rFonts w:ascii="Times New Roman" w:hAnsi="Times New Roman"/>
                <w:sz w:val="28"/>
                <w:szCs w:val="24"/>
              </w:rPr>
            </w:pPr>
            <w:r>
              <w:rPr>
                <w:rFonts w:eastAsia="Arial" w:cs="Times New Roman"/>
                <w:kern w:val="0"/>
                <w:sz w:val="28"/>
                <w:szCs w:val="24"/>
                <w:lang w:val="ru-RU" w:eastAsia="ru-RU" w:bidi="ar-SA"/>
              </w:rPr>
              <w:t>«___» ____________ ______ года.</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Фактический адрес____________________________________________________</w:t>
            </w:r>
          </w:p>
          <w:p>
            <w:pPr>
              <w:pStyle w:val="Normal"/>
              <w:widowControl/>
              <w:suppressAutoHyphens w:val="true"/>
              <w:spacing w:lineRule="auto" w:line="240" w:before="0" w:after="0"/>
              <w:jc w:val="left"/>
              <w:rPr>
                <w:rFonts w:ascii="Times New Roman" w:hAnsi="Times New Roman"/>
                <w:sz w:val="20"/>
                <w:szCs w:val="24"/>
              </w:rPr>
            </w:pPr>
            <w:r>
              <w:rPr>
                <w:rFonts w:eastAsia="Arial" w:cs="Times New Roman"/>
                <w:kern w:val="0"/>
                <w:sz w:val="20"/>
                <w:szCs w:val="24"/>
                <w:lang w:val="ru-RU" w:eastAsia="ru-RU" w:bidi="ar-SA"/>
              </w:rPr>
              <w:t>по постоянной регистрации, по временной регистрации, по месту фактического проживания без регистрации (нужное подчеркнуть)</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Место регистрации: ______________________ дата регистрации ______________</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Прикреплен к медицинской организации___________________________________</w:t>
            </w:r>
          </w:p>
          <w:p>
            <w:pPr>
              <w:pStyle w:val="Normal"/>
              <w:widowControl/>
              <w:suppressAutoHyphens w:val="true"/>
              <w:spacing w:lineRule="auto" w:line="240" w:before="0" w:after="200"/>
              <w:jc w:val="left"/>
              <w:rPr>
                <w:rFonts w:ascii="Times New Roman" w:hAnsi="Times New Roman"/>
                <w:sz w:val="28"/>
                <w:szCs w:val="24"/>
              </w:rPr>
            </w:pPr>
            <w:r>
              <w:rPr>
                <w:rFonts w:eastAsia="Arial" w:cs="Times New Roman"/>
                <w:kern w:val="0"/>
                <w:sz w:val="28"/>
                <w:szCs w:val="24"/>
                <w:lang w:val="ru-RU" w:eastAsia="ru-RU" w:bidi="ar-SA"/>
              </w:rPr>
              <w:t>Не прикреплен к медицинской организации (подчеркнуть, если не прикреплен к медицинской организации).</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Паспорт, свидетельство о рождении или другой документ, удостоверяющий личность _________________ регистрирующегося гражданина: серия __________ № ____________, выдан «___»_________________ года______________________</w:t>
            </w:r>
          </w:p>
          <w:p>
            <w:pPr>
              <w:pStyle w:val="Normal"/>
              <w:widowControl/>
              <w:suppressAutoHyphens w:val="true"/>
              <w:spacing w:lineRule="auto" w:line="240" w:before="0" w:after="0"/>
              <w:jc w:val="left"/>
              <w:rPr>
                <w:rFonts w:ascii="Times New Roman" w:hAnsi="Times New Roman"/>
                <w:sz w:val="28"/>
                <w:szCs w:val="24"/>
              </w:rPr>
            </w:pPr>
            <w:r>
              <w:rPr>
                <w:rFonts w:eastAsia="Arial" w:cs="Times New Roman"/>
                <w:kern w:val="0"/>
                <w:sz w:val="28"/>
                <w:szCs w:val="24"/>
                <w:lang w:val="ru-RU" w:eastAsia="ru-RU" w:bidi="ar-SA"/>
              </w:rPr>
              <w:t>______________________________________________________________________</w:t>
            </w:r>
          </w:p>
          <w:p>
            <w:pPr>
              <w:pStyle w:val="Normal"/>
              <w:widowControl/>
              <w:suppressAutoHyphens w:val="true"/>
              <w:spacing w:lineRule="auto" w:line="240" w:before="0" w:after="200"/>
              <w:jc w:val="center"/>
              <w:rPr>
                <w:rFonts w:ascii="Times New Roman" w:hAnsi="Times New Roman"/>
                <w:sz w:val="20"/>
                <w:szCs w:val="24"/>
              </w:rPr>
            </w:pPr>
            <w:r>
              <w:rPr>
                <w:rFonts w:eastAsia="Arial" w:cs="Times New Roman"/>
                <w:kern w:val="0"/>
                <w:sz w:val="20"/>
                <w:szCs w:val="24"/>
                <w:lang w:val="ru-RU" w:eastAsia="ru-RU" w:bidi="ar-SA"/>
              </w:rPr>
              <w:t>(наименование органа, выдавшего документ)</w:t>
            </w:r>
          </w:p>
        </w:tc>
      </w:tr>
      <w:tr>
        <w:trPr/>
        <w:tc>
          <w:tcPr>
            <w:tcW w:w="9836" w:type="dxa"/>
            <w:gridSpan w:val="3"/>
            <w:tcBorders/>
          </w:tcPr>
          <w:p>
            <w:pPr>
              <w:pStyle w:val="Normal"/>
              <w:widowControl/>
              <w:suppressAutoHyphens w:val="true"/>
              <w:spacing w:lineRule="auto" w:line="240" w:before="0" w:after="200"/>
              <w:jc w:val="left"/>
              <w:rPr>
                <w:rFonts w:ascii="Times New Roman" w:hAnsi="Times New Roman"/>
                <w:sz w:val="28"/>
                <w:szCs w:val="24"/>
              </w:rPr>
            </w:pPr>
            <w:r>
              <w:rPr>
                <w:rFonts w:eastAsia="Arial" w:cs="Times New Roman"/>
                <w:kern w:val="0"/>
                <w:sz w:val="28"/>
                <w:szCs w:val="24"/>
                <w:lang w:val="ru-RU" w:eastAsia="ru-RU" w:bidi="ar-SA"/>
              </w:rPr>
              <w:t>Настоящим подтверждаю выбор Вашей медицинской организации для получения первичной медико-санитарной помощи и согласие на использование моих персональных данных при их обработке в соответствии с действующим законодательством Российской Федерации.</w:t>
            </w:r>
          </w:p>
          <w:p>
            <w:pPr>
              <w:pStyle w:val="Normal"/>
              <w:widowControl/>
              <w:suppressAutoHyphens w:val="true"/>
              <w:spacing w:lineRule="auto" w:line="240" w:before="0" w:after="200"/>
              <w:jc w:val="left"/>
              <w:rPr>
                <w:rFonts w:ascii="Times New Roman" w:hAnsi="Times New Roman"/>
                <w:sz w:val="28"/>
                <w:szCs w:val="24"/>
              </w:rPr>
            </w:pPr>
            <w:r>
              <w:rPr>
                <w:rFonts w:eastAsia="Arial" w:cs="Times New Roman"/>
                <w:kern w:val="0"/>
                <w:sz w:val="28"/>
                <w:szCs w:val="24"/>
                <w:lang w:val="ru-RU" w:eastAsia="ru-RU" w:bidi="ar-SA"/>
              </w:rPr>
              <w:t>С порядком оказания неотложной медицинской помощи на дому по участковому принципу с учетом территориальной доступности ознакомлен.</w:t>
            </w:r>
          </w:p>
        </w:tc>
      </w:tr>
      <w:tr>
        <w:trPr/>
        <w:tc>
          <w:tcPr>
            <w:tcW w:w="3958" w:type="dxa"/>
            <w:tcBorders/>
          </w:tcPr>
          <w:p>
            <w:pPr>
              <w:pStyle w:val="Normal"/>
              <w:widowControl/>
              <w:suppressAutoHyphens w:val="true"/>
              <w:spacing w:before="0" w:after="0"/>
              <w:jc w:val="left"/>
              <w:rPr>
                <w:rFonts w:ascii="Times New Roman" w:hAnsi="Times New Roman"/>
                <w:sz w:val="28"/>
                <w:szCs w:val="24"/>
              </w:rPr>
            </w:pPr>
            <w:r>
              <w:rPr>
                <w:rFonts w:eastAsia="Arial" w:cs="Times New Roman"/>
                <w:kern w:val="0"/>
                <w:sz w:val="28"/>
                <w:szCs w:val="24"/>
                <w:lang w:val="ru-RU" w:eastAsia="ru-RU" w:bidi="ar-SA"/>
              </w:rPr>
              <w:t>«___» ___________ 20___ года</w:t>
            </w:r>
          </w:p>
        </w:tc>
        <w:tc>
          <w:tcPr>
            <w:tcW w:w="5878" w:type="dxa"/>
            <w:gridSpan w:val="2"/>
            <w:tcBorders/>
          </w:tcPr>
          <w:p>
            <w:pPr>
              <w:pStyle w:val="Normal"/>
              <w:widowControl/>
              <w:suppressAutoHyphens w:val="true"/>
              <w:spacing w:before="0" w:after="0"/>
              <w:jc w:val="left"/>
              <w:rPr>
                <w:rFonts w:ascii="Times New Roman" w:hAnsi="Times New Roman"/>
                <w:sz w:val="28"/>
                <w:szCs w:val="24"/>
              </w:rPr>
            </w:pPr>
            <w:r>
              <w:rPr>
                <w:rFonts w:eastAsia="Arial" w:cs="Times New Roman"/>
                <w:kern w:val="0"/>
                <w:sz w:val="28"/>
                <w:szCs w:val="24"/>
                <w:lang w:val="ru-RU" w:eastAsia="ru-RU" w:bidi="ar-SA"/>
              </w:rPr>
              <w:t>_________________       (________________)</w:t>
            </w:r>
          </w:p>
        </w:tc>
      </w:tr>
      <w:tr>
        <w:trPr/>
        <w:tc>
          <w:tcPr>
            <w:tcW w:w="3958" w:type="dxa"/>
            <w:tcBorders/>
          </w:tcPr>
          <w:p>
            <w:pPr>
              <w:pStyle w:val="Normal"/>
              <w:widowControl/>
              <w:suppressAutoHyphens w:val="true"/>
              <w:spacing w:before="0" w:after="0"/>
              <w:jc w:val="left"/>
              <w:rPr>
                <w:rFonts w:ascii="Times New Roman" w:hAnsi="Times New Roman" w:eastAsia="Arial" w:cs="Times New Roman"/>
                <w:sz w:val="28"/>
                <w:szCs w:val="24"/>
              </w:rPr>
            </w:pPr>
            <w:r>
              <w:rPr>
                <w:rFonts w:eastAsia="Arial" w:cs="Times New Roman"/>
                <w:sz w:val="28"/>
                <w:szCs w:val="24"/>
              </w:rPr>
            </w:r>
          </w:p>
        </w:tc>
        <w:tc>
          <w:tcPr>
            <w:tcW w:w="2407" w:type="dxa"/>
            <w:tcBorders/>
          </w:tcPr>
          <w:p>
            <w:pPr>
              <w:pStyle w:val="Normal"/>
              <w:widowControl/>
              <w:suppressAutoHyphens w:val="true"/>
              <w:spacing w:before="0" w:after="0"/>
              <w:jc w:val="left"/>
              <w:rPr>
                <w:rFonts w:ascii="Times New Roman" w:hAnsi="Times New Roman" w:eastAsia="Arial" w:cs="Times New Roman"/>
                <w:sz w:val="28"/>
                <w:szCs w:val="24"/>
              </w:rPr>
            </w:pPr>
            <w:r>
              <w:rPr>
                <w:rFonts w:eastAsia="Arial" w:cs="Times New Roman"/>
                <w:sz w:val="28"/>
                <w:szCs w:val="24"/>
              </w:rPr>
            </w:r>
          </w:p>
        </w:tc>
        <w:tc>
          <w:tcPr>
            <w:tcW w:w="3471" w:type="dxa"/>
            <w:tcBorders/>
          </w:tcPr>
          <w:p>
            <w:pPr>
              <w:pStyle w:val="Normal"/>
              <w:widowControl/>
              <w:suppressAutoHyphens w:val="true"/>
              <w:spacing w:before="0" w:after="0"/>
              <w:jc w:val="left"/>
              <w:rPr>
                <w:rFonts w:ascii="Times New Roman" w:hAnsi="Times New Roman"/>
                <w:sz w:val="28"/>
                <w:szCs w:val="24"/>
              </w:rPr>
            </w:pPr>
            <w:r>
              <w:rPr>
                <w:rFonts w:eastAsia="Arial" w:cs="Times New Roman"/>
                <w:kern w:val="0"/>
                <w:sz w:val="28"/>
                <w:szCs w:val="24"/>
                <w:lang w:val="ru-RU" w:eastAsia="ru-RU" w:bidi="ar-SA"/>
              </w:rPr>
              <w:t xml:space="preserve">      </w:t>
            </w:r>
            <w:r>
              <w:rPr>
                <w:rFonts w:eastAsia="Arial" w:cs="Times New Roman"/>
                <w:kern w:val="0"/>
                <w:sz w:val="20"/>
                <w:szCs w:val="24"/>
                <w:lang w:val="ru-RU" w:eastAsia="ru-RU" w:bidi="ar-SA"/>
              </w:rPr>
              <w:t xml:space="preserve">     </w:t>
            </w:r>
            <w:r>
              <w:rPr>
                <w:rFonts w:eastAsia="Arial" w:cs="Times New Roman"/>
                <w:kern w:val="0"/>
                <w:sz w:val="20"/>
                <w:szCs w:val="24"/>
                <w:lang w:val="ru-RU" w:eastAsia="ru-RU" w:bidi="ar-SA"/>
              </w:rPr>
              <w:t>(расшифровка)</w:t>
            </w:r>
          </w:p>
        </w:tc>
      </w:tr>
      <w:tr>
        <w:trPr/>
        <w:tc>
          <w:tcPr>
            <w:tcW w:w="9836" w:type="dxa"/>
            <w:gridSpan w:val="3"/>
            <w:tcBorders/>
          </w:tcPr>
          <w:p>
            <w:pPr>
              <w:pStyle w:val="Normal"/>
              <w:widowControl/>
              <w:suppressAutoHyphens w:val="true"/>
              <w:spacing w:before="0" w:after="200"/>
              <w:jc w:val="left"/>
              <w:rPr>
                <w:rFonts w:ascii="Times New Roman" w:hAnsi="Times New Roman"/>
                <w:sz w:val="28"/>
                <w:szCs w:val="24"/>
              </w:rPr>
            </w:pPr>
            <w:r>
              <w:rPr>
                <w:rFonts w:eastAsia="Arial" w:cs="Times New Roman"/>
                <w:kern w:val="0"/>
                <w:sz w:val="28"/>
                <w:szCs w:val="24"/>
                <w:lang w:val="ru-RU" w:eastAsia="ru-RU" w:bidi="ar-SA"/>
              </w:rPr>
              <w:t>Дата и время регистрации заявления: «___» ___________ 20___ года</w:t>
            </w:r>
          </w:p>
        </w:tc>
      </w:tr>
    </w:tbl>
    <w:p>
      <w:pPr>
        <w:pStyle w:val="Normal"/>
        <w:spacing w:before="0" w:after="200"/>
        <w:rPr>
          <w:rFonts w:ascii="Times New Roman" w:hAnsi="Times New Roman" w:eastAsia="Arial" w:cs="Times New Roman"/>
          <w:sz w:val="28"/>
          <w:szCs w:val="28"/>
          <w:lang w:eastAsia="ru-RU"/>
        </w:rPr>
      </w:pPr>
      <w:r>
        <w:rPr>
          <w:rFonts w:eastAsia="Arial" w:cs="Times New Roman"/>
          <w:sz w:val="28"/>
          <w:szCs w:val="28"/>
          <w:lang w:eastAsia="ru-RU"/>
        </w:rPr>
      </w:r>
    </w:p>
    <w:sectPr>
      <w:headerReference w:type="default" r:id="rId24"/>
      <w:headerReference w:type="first" r:id="rId25"/>
      <w:type w:val="nextPage"/>
      <w:pgSz w:w="11906" w:h="16838"/>
      <w:pgMar w:left="1701" w:right="567" w:gutter="0" w:header="567" w:top="1192" w:footer="0" w:bottom="1134"/>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61269371"/>
    </w:sdtPr>
    <w:sdtContent>
      <w:p>
        <w:pPr>
          <w:pStyle w:val="Header"/>
          <w:jc w:val="center"/>
          <w:rPr/>
        </w:pPr>
        <w:r>
          <w:rPr/>
          <w:fldChar w:fldCharType="begin"/>
        </w:r>
        <w:r>
          <w:rPr/>
          <w:instrText xml:space="preserve"> PAGE </w:instrText>
        </w:r>
        <w:r>
          <w:rPr/>
          <w:fldChar w:fldCharType="separate"/>
        </w:r>
        <w:r>
          <w:rPr/>
          <w:t>78</w:t>
        </w:r>
        <w:r>
          <w:rPr/>
          <w:fldChar w:fldCharType="end"/>
        </w:r>
      </w:p>
    </w:sdtContent>
  </w:sdt>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32" w:name="PageNumWizard_HEADER_Базовый4_Копия_1_К2"/>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bookmarkEnd w:id="32"/>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33" w:name="PageNumWizard_HEADER_Базовый4_Копия_1_К3"/>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bookmarkEnd w:id="33"/>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61269371"/>
    </w:sdtPr>
    <w:sdtContent>
      <w:p>
        <w:pPr>
          <w:pStyle w:val="Header"/>
          <w:jc w:val="center"/>
          <w:rPr/>
        </w:pPr>
        <w:r>
          <w:rPr/>
          <w:fldChar w:fldCharType="begin"/>
        </w:r>
        <w:r>
          <w:rPr/>
          <w:instrText xml:space="preserve"> PAGE </w:instrText>
        </w:r>
        <w:r>
          <w:rPr/>
          <w:fldChar w:fldCharType="separate"/>
        </w:r>
        <w:r>
          <w:rPr/>
          <w:t>78</w:t>
        </w:r>
        <w:r>
          <w:rPr/>
          <w:fldChar w:fldCharType="end"/>
        </w:r>
      </w:p>
    </w:sdtContent>
  </w:sdt>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34" w:name="PageNumWizard_HEADER_Базовый4_Копия_1_К4"/>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bookmarkEnd w:id="34"/>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35" w:name="PageNumWizard_HEADER_Базовый4_Копия_1_К5"/>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bookmarkEnd w:id="3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30" w:name="PageNumWizard_HEADER_Базовый4_Копия_1_Ко"/>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bookmarkEnd w:id="30"/>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31" w:name="PageNumWizard_HEADER_Базовый4_Копия_1_К1"/>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bookmarkEnd w:id="31"/>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849c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qFormat/>
    <w:rsid w:val="00d849cf"/>
    <w:rPr>
      <w:rFonts w:ascii="Times New Roman" w:hAnsi="Times New Roman" w:eastAsia="Times New Roman" w:cs="Times New Roman"/>
      <w:sz w:val="24"/>
      <w:szCs w:val="24"/>
      <w:lang w:eastAsia="ru-RU"/>
    </w:rPr>
  </w:style>
  <w:style w:type="character" w:styleId="Style15" w:customStyle="1">
    <w:name w:val="Текст выноски Знак"/>
    <w:basedOn w:val="DefaultParagraphFont"/>
    <w:link w:val="BalloonText"/>
    <w:uiPriority w:val="99"/>
    <w:semiHidden/>
    <w:qFormat/>
    <w:rsid w:val="00b95372"/>
    <w:rPr>
      <w:rFonts w:ascii="Segoe UI" w:hAnsi="Segoe UI" w:eastAsia="Times New Roman" w:cs="Segoe UI"/>
      <w:sz w:val="18"/>
      <w:szCs w:val="18"/>
      <w:lang w:eastAsia="ru-RU"/>
    </w:rPr>
  </w:style>
  <w:style w:type="character" w:styleId="Style16" w:customStyle="1">
    <w:name w:val="Нижний колонтитул Знак"/>
    <w:basedOn w:val="DefaultParagraphFont"/>
    <w:uiPriority w:val="99"/>
    <w:qFormat/>
    <w:rsid w:val="00724531"/>
    <w:rPr>
      <w:rFonts w:ascii="Times New Roman" w:hAnsi="Times New Roman" w:eastAsia="Times New Roman" w:cs="Times New Roman"/>
      <w:sz w:val="24"/>
      <w:szCs w:val="24"/>
      <w:lang w:eastAsia="ru-RU"/>
    </w:rPr>
  </w:style>
  <w:style w:type="character" w:styleId="Hyperlink">
    <w:name w:val="Hyperlink"/>
    <w:basedOn w:val="DefaultParagraphFont"/>
    <w:uiPriority w:val="99"/>
    <w:unhideWhenUsed/>
    <w:rsid w:val="000b7a4d"/>
    <w:rPr>
      <w:color w:themeColor="hyperlink" w:val="0563C1"/>
      <w:u w:val="single"/>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uiPriority w:val="34"/>
    <w:qFormat/>
    <w:rsid w:val="00d849cf"/>
    <w:pPr>
      <w:spacing w:lineRule="auto" w:line="276" w:before="0" w:after="200"/>
      <w:ind w:left="720"/>
      <w:contextualSpacing/>
    </w:pPr>
    <w:rPr>
      <w:rFonts w:ascii="Calibri" w:hAnsi="Calibri" w:eastAsia="Calibri"/>
      <w:sz w:val="22"/>
      <w:szCs w:val="22"/>
      <w:lang w:eastAsia="en-US"/>
    </w:rPr>
  </w:style>
  <w:style w:type="paragraph" w:styleId="Style19">
    <w:name w:val="Колонтитул"/>
    <w:basedOn w:val="Normal"/>
    <w:qFormat/>
    <w:pPr/>
    <w:rPr/>
  </w:style>
  <w:style w:type="paragraph" w:styleId="Header">
    <w:name w:val="Header"/>
    <w:basedOn w:val="Normal"/>
    <w:link w:val="Style14"/>
    <w:uiPriority w:val="99"/>
    <w:rsid w:val="00d849cf"/>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b95372"/>
    <w:pPr/>
    <w:rPr>
      <w:rFonts w:ascii="Segoe UI" w:hAnsi="Segoe UI" w:cs="Segoe UI"/>
      <w:sz w:val="18"/>
      <w:szCs w:val="18"/>
    </w:rPr>
  </w:style>
  <w:style w:type="paragraph" w:styleId="Footer">
    <w:name w:val="Footer"/>
    <w:basedOn w:val="Normal"/>
    <w:link w:val="Style16"/>
    <w:uiPriority w:val="99"/>
    <w:unhideWhenUsed/>
    <w:rsid w:val="00724531"/>
    <w:pPr>
      <w:tabs>
        <w:tab w:val="clear" w:pos="708"/>
        <w:tab w:val="center" w:pos="4677" w:leader="none"/>
        <w:tab w:val="right" w:pos="9355" w:leader="none"/>
      </w:tabs>
    </w:pPr>
    <w:rPr/>
  </w:style>
  <w:style w:type="paragraph" w:styleId="NormalWeb">
    <w:name w:val="Normal (Web)"/>
    <w:basedOn w:val="Normal"/>
    <w:uiPriority w:val="99"/>
    <w:semiHidden/>
    <w:unhideWhenUsed/>
    <w:qFormat/>
    <w:rsid w:val="00e37ab5"/>
    <w:pPr/>
    <w:rPr/>
  </w:style>
  <w:style w:type="paragraph" w:styleId="Style20">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c413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header" Target="header19.xml"/><Relationship Id="rId22" Type="http://schemas.openxmlformats.org/officeDocument/2006/relationships/header" Target="header20.xml"/><Relationship Id="rId23" Type="http://schemas.openxmlformats.org/officeDocument/2006/relationships/header" Target="header21.xml"/><Relationship Id="rId24" Type="http://schemas.openxmlformats.org/officeDocument/2006/relationships/header" Target="header22.xml"/><Relationship Id="rId25" Type="http://schemas.openxmlformats.org/officeDocument/2006/relationships/header" Target="header23.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398</TotalTime>
  <Application>LibreOffice/7.6.7.2$Linux_X86_64 LibreOffice_project/60$Build-2</Application>
  <AppVersion>15.0000</AppVersion>
  <Pages>103</Pages>
  <Words>23483</Words>
  <Characters>183541</Characters>
  <CharactersWithSpaces>206083</CharactersWithSpaces>
  <Paragraphs>1606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2020-11-30T12:07:00Z</dcterms:created>
  <dc:creator>Мазурец С И</dc:creator>
  <dc:description/>
  <dc:language>ru-RU</dc:language>
  <cp:lastModifiedBy/>
  <cp:lastPrinted>2021-02-10T08:31:00Z</cp:lastPrinted>
  <dcterms:modified xsi:type="dcterms:W3CDTF">2026-02-06T16:13:17Z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