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5"/>
        <w:gridCol w:w="3077"/>
        <w:gridCol w:w="3076"/>
      </w:tblGrid>
      <w:tr w:rsidR="00556CB8" w14:paraId="4D2097E9" w14:textId="77777777">
        <w:trPr>
          <w:trHeight w:val="1252"/>
        </w:trPr>
        <w:tc>
          <w:tcPr>
            <w:tcW w:w="3305" w:type="dxa"/>
            <w:shd w:val="clear" w:color="auto" w:fill="auto"/>
            <w:vAlign w:val="center"/>
          </w:tcPr>
          <w:p w14:paraId="01FBF6E3" w14:textId="77777777" w:rsidR="00556CB8" w:rsidRDefault="00556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 w14:paraId="3A3B12A5" w14:textId="77777777" w:rsidR="00556CB8" w:rsidRDefault="00B974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FCF7A1C" wp14:editId="758C39AB">
                  <wp:extent cx="614680" cy="707390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7" t="-102" r="-117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074715EB" w14:textId="77777777" w:rsidR="00556CB8" w:rsidRDefault="00556CB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670A0AE" w14:textId="77777777" w:rsidR="00556CB8" w:rsidRDefault="00B974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ПРАВИТЕЛЬСТВО СЕВАСТОПОЛЯ</w:t>
      </w:r>
    </w:p>
    <w:p w14:paraId="59D127A6" w14:textId="77777777" w:rsidR="00556CB8" w:rsidRDefault="00556CB8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EAEFA2" w14:textId="77777777" w:rsidR="00556CB8" w:rsidRDefault="00B974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ДЕПАРТАМЕНТ ЗДРАВООХРАНЕНИЯ ГОРОДА СЕВАСТОПОЛЯ</w:t>
      </w:r>
    </w:p>
    <w:p w14:paraId="1AF7FC03" w14:textId="77777777" w:rsidR="00556CB8" w:rsidRDefault="00556CB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8BB09E" w14:textId="3E7F4B84" w:rsidR="00556CB8" w:rsidRDefault="007C18C7">
      <w:pPr>
        <w:rPr>
          <w:rFonts w:ascii="Times New Roman" w:hAnsi="Times New Roman" w:cs="Times New Roman"/>
          <w:lang w:val="uk-UA"/>
        </w:rPr>
      </w:pPr>
      <w:r>
        <w:rPr>
          <w:noProof/>
        </w:rPr>
        <w:pict w14:anchorId="614C12EF">
          <v:line id="Прямая соединительная линия 1" o:spid="_x0000_s1026" style="position:absolute;z-index:3;visibility:visible;mso-wrap-style:square;mso-wrap-distance-left:0;mso-wrap-distance-top:1.5pt;mso-wrap-distance-right:1.5pt;mso-wrap-distance-bottom:1.5pt;mso-position-horizontal:absolute;mso-position-horizontal-relative:text;mso-position-vertical:absolute;mso-position-vertical-relative:text" from="0,.05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" strokeweight="4.5pt"/>
        </w:pict>
      </w:r>
      <w:bookmarkStart w:id="0" w:name="OLE_LINK6"/>
      <w:bookmarkStart w:id="1" w:name="OLE_LINK5"/>
      <w:bookmarkStart w:id="2" w:name="OLE_LINK2"/>
      <w:bookmarkStart w:id="3" w:name="OLE_LINK1"/>
      <w:bookmarkEnd w:id="0"/>
      <w:bookmarkEnd w:id="1"/>
      <w:bookmarkEnd w:id="2"/>
      <w:bookmarkEnd w:id="3"/>
    </w:p>
    <w:p w14:paraId="280379B6" w14:textId="77777777" w:rsidR="00556CB8" w:rsidRDefault="00B97439">
      <w:pPr>
        <w:keepNext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 Р И К А З</w:t>
      </w:r>
    </w:p>
    <w:p w14:paraId="28610C91" w14:textId="77777777" w:rsidR="00556CB8" w:rsidRDefault="00B9743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«___»__________________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№___________</w:t>
      </w:r>
    </w:p>
    <w:p w14:paraId="63838E7B" w14:textId="77777777" w:rsidR="00556CB8" w:rsidRDefault="00556C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8FDF5AD" w14:textId="77777777" w:rsidR="00556CB8" w:rsidRPr="00B97439" w:rsidRDefault="00B97439">
      <w:pPr>
        <w:spacing w:after="3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Об утверждении порядка передачи от медицинской организации пациенту (его законному представителю) медицинских изделий, предназначенных для поддержания функций органов и систем организма человека, для использования на дому при оказании паллиативной медицинской помощи в городе Севастополе</w:t>
      </w:r>
    </w:p>
    <w:p w14:paraId="51C6C464" w14:textId="77777777" w:rsidR="00556CB8" w:rsidRPr="00B97439" w:rsidRDefault="00B97439">
      <w:pPr>
        <w:spacing w:after="3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21.11.2011 № 323-ФЗ                «Об основах охраны здоровья граждан в Российской Федерации», приказа Министерства здравоохранения Российской Федерации 208н, Министерства труда и социальной защиты населения Российской Федерации № 243н от 14.04.2025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 общественных объединений, иных некоммерческих организаций, осуществляющих свою деятельность в сфере охраны здоровья», приказов Министерства здравоохранения Российской Федерации от 10.07.2019 № 505н «Об утверждении Порядка передачи от медицинской организации пациенту (его законному представителю) медицинских изделий, предназначенных для поддержания функций органов и систем организма человека, для использования на дому при оказании паллиативной медицинской помощи», от 09.07.2025 № 398н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дому», в целях повышения доступности и качества паллиативной медицинской помощи в городе Севастополе </w:t>
      </w:r>
    </w:p>
    <w:p w14:paraId="5169024D" w14:textId="77777777" w:rsidR="00556CB8" w:rsidRPr="00B97439" w:rsidRDefault="00B97439">
      <w:pPr>
        <w:spacing w:after="320"/>
        <w:jc w:val="center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48A12DF" w14:textId="77777777" w:rsidR="00556CB8" w:rsidRPr="00B97439" w:rsidRDefault="00B97439">
      <w:pPr>
        <w:numPr>
          <w:ilvl w:val="0"/>
          <w:numId w:val="1"/>
        </w:numPr>
        <w:tabs>
          <w:tab w:val="left" w:pos="1026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 xml:space="preserve">Утвердить Порядок передачи от медицинской организации пациенту                          и (или) его законному представителю медицинских изделий, предназначенных для поддержания функций органов и систем организма </w:t>
      </w:r>
      <w:r w:rsidRPr="00B97439">
        <w:rPr>
          <w:rFonts w:ascii="Times New Roman" w:hAnsi="Times New Roman" w:cs="Times New Roman"/>
          <w:sz w:val="28"/>
          <w:szCs w:val="28"/>
        </w:rPr>
        <w:lastRenderedPageBreak/>
        <w:t>человека, для использования на дому при оказании паллиативной медицинской помощи, согласно приложению к настоящему приказу.</w:t>
      </w:r>
    </w:p>
    <w:p w14:paraId="0002D91F" w14:textId="77777777" w:rsidR="00556CB8" w:rsidRPr="00B97439" w:rsidRDefault="00B97439">
      <w:pPr>
        <w:numPr>
          <w:ilvl w:val="0"/>
          <w:numId w:val="1"/>
        </w:numPr>
        <w:tabs>
          <w:tab w:val="left" w:pos="103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Главным врачам медицинских организаций, подведомственных Департаменту здравоохранения города Севастополя, в которых пациент получает паллиативную медицинскую помощь в амбулаторных условиях обеспечить:</w:t>
      </w:r>
    </w:p>
    <w:p w14:paraId="08502127" w14:textId="77777777" w:rsidR="00556CB8" w:rsidRPr="00B97439" w:rsidRDefault="00B97439">
      <w:pPr>
        <w:numPr>
          <w:ilvl w:val="1"/>
          <w:numId w:val="1"/>
        </w:numPr>
        <w:tabs>
          <w:tab w:val="left" w:pos="124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Сбор и предоставлении документов на врачебную комиссию медицинского учреждения лечащими врачами, оказывающими амбулаторную помощь пациенту, для принятия решения о передаче пациенту (его законному представителю) медицинских изделий для использования на дому;</w:t>
      </w:r>
    </w:p>
    <w:p w14:paraId="05149310" w14:textId="77777777" w:rsidR="00556CB8" w:rsidRPr="00B97439" w:rsidRDefault="00B97439">
      <w:pPr>
        <w:numPr>
          <w:ilvl w:val="1"/>
          <w:numId w:val="1"/>
        </w:numPr>
        <w:tabs>
          <w:tab w:val="left" w:pos="124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Работу врачебной комиссии для принятия решения о передаче пациенту (его законному представителю) медицинских изделий                               для использования на дому в течение трех рабочих дней со дня поступления документов от лечащего врача согласно Порядка;</w:t>
      </w:r>
    </w:p>
    <w:p w14:paraId="015A8F7A" w14:textId="77777777" w:rsidR="00556CB8" w:rsidRPr="00B97439" w:rsidRDefault="00B97439">
      <w:pPr>
        <w:numPr>
          <w:ilvl w:val="1"/>
          <w:numId w:val="1"/>
        </w:numPr>
        <w:tabs>
          <w:tab w:val="left" w:pos="12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Направление решения о передаче пациенту (его законному представителю) медицинских изделий в структурное подразделение медицинской организации, обеспечивающей организацию передачи пациенту (его законному представителю) медицинского изделия.</w:t>
      </w:r>
    </w:p>
    <w:p w14:paraId="0A3EDA5B" w14:textId="77777777" w:rsidR="00556CB8" w:rsidRPr="00B97439" w:rsidRDefault="00B97439">
      <w:pPr>
        <w:numPr>
          <w:ilvl w:val="0"/>
          <w:numId w:val="1"/>
        </w:numPr>
        <w:tabs>
          <w:tab w:val="left" w:pos="103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Главным врачам медицинских организаций, подведомственных Департаменту здравоохранения города Севастополя, в которых пациент получает паллиативную медицинскую помощь в стационарных условиях обеспечить:</w:t>
      </w:r>
    </w:p>
    <w:p w14:paraId="284B7913" w14:textId="470B0479" w:rsidR="00556CB8" w:rsidRPr="00B97439" w:rsidRDefault="00B97439">
      <w:pPr>
        <w:numPr>
          <w:ilvl w:val="1"/>
          <w:numId w:val="1"/>
        </w:numPr>
        <w:tabs>
          <w:tab w:val="left" w:pos="12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 xml:space="preserve">Предоставление заявки на медицинские изделия для использования на дому в </w:t>
      </w:r>
      <w:r w:rsidR="00C41190">
        <w:rPr>
          <w:rFonts w:ascii="Times New Roman" w:hAnsi="Times New Roman" w:cs="Times New Roman"/>
          <w:sz w:val="28"/>
          <w:szCs w:val="28"/>
        </w:rPr>
        <w:t>Комиссию по рассмотрению и согласованию предложений</w:t>
      </w:r>
      <w:r w:rsidRPr="00B97439">
        <w:rPr>
          <w:rFonts w:ascii="Times New Roman" w:hAnsi="Times New Roman" w:cs="Times New Roman"/>
          <w:sz w:val="28"/>
          <w:szCs w:val="28"/>
        </w:rPr>
        <w:t xml:space="preserve"> с учетом годовой потребности и (или) нуждаемости пациента. </w:t>
      </w:r>
    </w:p>
    <w:p w14:paraId="727093A1" w14:textId="77777777" w:rsidR="00556CB8" w:rsidRPr="00B97439" w:rsidRDefault="00B97439">
      <w:pPr>
        <w:tabs>
          <w:tab w:val="left" w:pos="12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Заявка на приобретение медицинских изделий, планируемых                       для передачи пациентам для использования на дому, подаются в Департамент здравоохранения города Севастополя в срок не позднее 10 ноября года, предшествующего году для обеспечения пациента медицинскими изделиями для использования на дому при оказании паллиативной медицинской помощи.</w:t>
      </w:r>
    </w:p>
    <w:p w14:paraId="63DC8464" w14:textId="77777777" w:rsidR="00556CB8" w:rsidRPr="00B97439" w:rsidRDefault="00B97439">
      <w:pPr>
        <w:tabs>
          <w:tab w:val="left" w:pos="12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 xml:space="preserve">Для вновь выявленных паллиативных пациентов заявка о необходимости приобретения медицинских изделий, планируемых для передачи пациентам для использования на дому, подается в течении одного месяца, после установления пациенту статуса паллиативного больного. </w:t>
      </w:r>
    </w:p>
    <w:p w14:paraId="1DCFE8BE" w14:textId="77777777" w:rsidR="00556CB8" w:rsidRPr="00B97439" w:rsidRDefault="00B97439">
      <w:pPr>
        <w:numPr>
          <w:ilvl w:val="1"/>
          <w:numId w:val="1"/>
        </w:numPr>
        <w:tabs>
          <w:tab w:val="left" w:pos="124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Получение на основании ранее поданной заявки и передачу пациенту (его законному представителю) медицинских изделий в течение пяти рабочих дней с даты принятия решения врачебной комиссией на основании договора, заключаемого в соответствии с гражданским законодательством Российской Федерации, с учетом месячной потребности и (или) нуждаемости пациента.</w:t>
      </w:r>
    </w:p>
    <w:p w14:paraId="4C207087" w14:textId="77777777" w:rsidR="00556CB8" w:rsidRDefault="00B97439">
      <w:pPr>
        <w:pStyle w:val="af9"/>
        <w:widowControl w:val="0"/>
        <w:ind w:firstLine="57"/>
        <w:jc w:val="both"/>
      </w:pPr>
      <w:r>
        <w:tab/>
        <w:t xml:space="preserve">4. Признать утратившим силу приказ Департамента здравоохранения </w:t>
      </w:r>
      <w:r>
        <w:lastRenderedPageBreak/>
        <w:t>города Севастополя от 13.02.2020 № 199 «Об утверждении порядка передачи от медицинской организации пациенту (его законному представителю) медицинских изделий, предназначенных для поддержания функций органов                  и систем организма человека, для использования на дому при оказании паллиативной медицинской помощи в городе Севастополе».</w:t>
      </w:r>
    </w:p>
    <w:p w14:paraId="1389CB07" w14:textId="77777777" w:rsidR="00556CB8" w:rsidRDefault="00B97439">
      <w:pPr>
        <w:pStyle w:val="af9"/>
        <w:widowControl w:val="0"/>
        <w:ind w:firstLine="283"/>
        <w:jc w:val="both"/>
      </w:pPr>
      <w:r>
        <w:tab/>
        <w:t>5. Контроль за исполнением настоящего приказа на первого заместителя директора Департамента Островскую А.В.</w:t>
      </w:r>
    </w:p>
    <w:p w14:paraId="283E992C" w14:textId="77777777" w:rsidR="00556CB8" w:rsidRDefault="00556CB8">
      <w:pPr>
        <w:spacing w:after="619" w:line="1" w:lineRule="exact"/>
      </w:pPr>
    </w:p>
    <w:p w14:paraId="0486E75C" w14:textId="77777777" w:rsidR="00556CB8" w:rsidRPr="00B97439" w:rsidRDefault="00B97439">
      <w:pPr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Директор Департамента здравоохранения</w:t>
      </w:r>
    </w:p>
    <w:p w14:paraId="466654A4" w14:textId="77777777" w:rsidR="00556CB8" w:rsidRPr="00B97439" w:rsidRDefault="00B97439">
      <w:pPr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 xml:space="preserve">города Севастополя </w:t>
      </w:r>
      <w:r w:rsidRPr="00B97439">
        <w:rPr>
          <w:rFonts w:ascii="Times New Roman" w:eastAsia="Times New Roman" w:hAnsi="Times New Roman" w:cs="Times New Roman"/>
          <w:color w:val="1C1C1C"/>
          <w:sz w:val="28"/>
          <w:szCs w:val="28"/>
        </w:rPr>
        <w:t>–</w:t>
      </w:r>
      <w:r w:rsidRPr="00B9743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</w:p>
    <w:p w14:paraId="5EC9F576" w14:textId="77777777" w:rsidR="00556CB8" w:rsidRPr="00B97439" w:rsidRDefault="00B97439">
      <w:pPr>
        <w:rPr>
          <w:rFonts w:ascii="Times New Roman" w:hAnsi="Times New Roman" w:cs="Times New Roman"/>
          <w:sz w:val="28"/>
          <w:szCs w:val="28"/>
        </w:rPr>
      </w:pPr>
      <w:r w:rsidRPr="00B97439">
        <w:rPr>
          <w:rFonts w:ascii="Times New Roman" w:hAnsi="Times New Roman" w:cs="Times New Roman"/>
          <w:sz w:val="28"/>
          <w:szCs w:val="28"/>
        </w:rPr>
        <w:t>член Правительства Севастополя</w:t>
      </w:r>
      <w:r w:rsidRPr="00B9743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В.С. Денисов </w:t>
      </w:r>
    </w:p>
    <w:p w14:paraId="04DAA090" w14:textId="77777777" w:rsidR="00556CB8" w:rsidRDefault="00556CB8">
      <w:pPr>
        <w:pStyle w:val="20"/>
        <w:spacing w:before="0" w:after="580"/>
        <w:ind w:left="6060"/>
        <w:jc w:val="right"/>
        <w:rPr>
          <w:rFonts w:ascii="Times New Roman" w:eastAsia="Times New Roman" w:hAnsi="Times New Roman" w:cs="Arial"/>
          <w:color w:val="444444"/>
        </w:rPr>
      </w:pPr>
    </w:p>
    <w:p w14:paraId="524E6EFB" w14:textId="77777777" w:rsidR="00556CB8" w:rsidRDefault="00556CB8">
      <w:pPr>
        <w:widowControl w:val="0"/>
        <w:shd w:val="clear" w:color="auto" w:fill="FFFFFF"/>
        <w:spacing w:after="238"/>
        <w:ind w:left="5613"/>
        <w:contextualSpacing/>
        <w:textAlignment w:val="baseline"/>
        <w:rPr>
          <w:rFonts w:ascii="Times New Roman" w:eastAsia="Times New Roman" w:hAnsi="Times New Roman" w:cs="Arial"/>
          <w:color w:val="1C1C1C"/>
          <w:sz w:val="28"/>
          <w:szCs w:val="28"/>
        </w:rPr>
      </w:pPr>
    </w:p>
    <w:p w14:paraId="260475A4" w14:textId="77777777" w:rsidR="00556CB8" w:rsidRDefault="00556CB8">
      <w:pPr>
        <w:widowControl w:val="0"/>
        <w:tabs>
          <w:tab w:val="left" w:pos="1134"/>
        </w:tabs>
        <w:ind w:right="-232"/>
        <w:jc w:val="both"/>
        <w:rPr>
          <w:rFonts w:ascii="Times New Roman" w:hAnsi="Times New Roman" w:cs="Times New Roman"/>
          <w:sz w:val="28"/>
          <w:szCs w:val="28"/>
        </w:rPr>
      </w:pPr>
    </w:p>
    <w:p w14:paraId="1421E1FB" w14:textId="77777777" w:rsidR="00556CB8" w:rsidRDefault="00556CB8"/>
    <w:p w14:paraId="72E72602" w14:textId="77777777" w:rsidR="00556CB8" w:rsidRDefault="00556CB8">
      <w:pPr>
        <w:pStyle w:val="af6"/>
        <w:rPr>
          <w:sz w:val="28"/>
          <w:szCs w:val="28"/>
        </w:rPr>
      </w:pPr>
    </w:p>
    <w:p w14:paraId="28AA140A" w14:textId="77777777" w:rsidR="00556CB8" w:rsidRDefault="00556C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6CB8">
      <w:headerReference w:type="default" r:id="rId9"/>
      <w:headerReference w:type="first" r:id="rId10"/>
      <w:pgSz w:w="11906" w:h="16838"/>
      <w:pgMar w:top="1503" w:right="567" w:bottom="1134" w:left="1985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03798" w14:textId="77777777" w:rsidR="00241998" w:rsidRDefault="00B97439">
      <w:r>
        <w:separator/>
      </w:r>
    </w:p>
  </w:endnote>
  <w:endnote w:type="continuationSeparator" w:id="0">
    <w:p w14:paraId="0518EEE6" w14:textId="77777777" w:rsidR="00241998" w:rsidRDefault="00B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Open Sans">
    <w:altName w:val="Segoe UI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55730" w14:textId="77777777" w:rsidR="00241998" w:rsidRDefault="00B97439">
      <w:r>
        <w:separator/>
      </w:r>
    </w:p>
  </w:footnote>
  <w:footnote w:type="continuationSeparator" w:id="0">
    <w:p w14:paraId="47F2C05C" w14:textId="77777777" w:rsidR="00241998" w:rsidRDefault="00B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3023791"/>
      <w:docPartObj>
        <w:docPartGallery w:val="Page Numbers (Top of Page)"/>
        <w:docPartUnique/>
      </w:docPartObj>
    </w:sdtPr>
    <w:sdtEndPr/>
    <w:sdtContent>
      <w:p w14:paraId="76D87632" w14:textId="77777777" w:rsidR="00556CB8" w:rsidRDefault="00B97439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93B4A88" w14:textId="77777777" w:rsidR="00556CB8" w:rsidRDefault="00556CB8">
    <w:pPr>
      <w:pStyle w:val="ab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802541"/>
      <w:docPartObj>
        <w:docPartGallery w:val="Page Numbers (Top of Page)"/>
        <w:docPartUnique/>
      </w:docPartObj>
    </w:sdtPr>
    <w:sdtEndPr/>
    <w:sdtContent>
      <w:p w14:paraId="034FE693" w14:textId="77777777" w:rsidR="00556CB8" w:rsidRDefault="007C18C7">
        <w:pPr>
          <w:pStyle w:val="ab"/>
          <w:jc w:val="center"/>
        </w:pPr>
      </w:p>
    </w:sdtContent>
  </w:sdt>
  <w:p w14:paraId="2B4D5312" w14:textId="77777777" w:rsidR="00556CB8" w:rsidRDefault="00556C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16335"/>
    <w:multiLevelType w:val="multilevel"/>
    <w:tmpl w:val="6D8C01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A25F05"/>
    <w:multiLevelType w:val="multilevel"/>
    <w:tmpl w:val="370C4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CB8"/>
    <w:rsid w:val="00241998"/>
    <w:rsid w:val="00556CB8"/>
    <w:rsid w:val="007C18C7"/>
    <w:rsid w:val="00B97439"/>
    <w:rsid w:val="00C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2BC01"/>
  <w15:docId w15:val="{39D6EFD4-E661-4B40-8F21-0904EDEC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E4"/>
  </w:style>
  <w:style w:type="paragraph" w:styleId="1">
    <w:name w:val="heading 1"/>
    <w:basedOn w:val="a"/>
    <w:next w:val="a"/>
    <w:link w:val="10"/>
    <w:uiPriority w:val="9"/>
    <w:qFormat/>
    <w:rsid w:val="00D817F6"/>
    <w:pPr>
      <w:keepNext/>
      <w:keepLines/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3">
    <w:name w:val="heading 3"/>
    <w:basedOn w:val="a"/>
    <w:link w:val="30"/>
    <w:uiPriority w:val="9"/>
    <w:qFormat/>
    <w:rsid w:val="00D817F6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73481"/>
    <w:rPr>
      <w:color w:val="0000FF"/>
      <w:u w:val="single"/>
    </w:rPr>
  </w:style>
  <w:style w:type="character" w:customStyle="1" w:styleId="2">
    <w:name w:val="Основной текст (2)_"/>
    <w:link w:val="20"/>
    <w:qFormat/>
    <w:rsid w:val="003B7F34"/>
    <w:rPr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D817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D81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W8Num1z0">
    <w:name w:val="WW8Num1z0"/>
    <w:qFormat/>
    <w:rsid w:val="00D817F6"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sid w:val="00D817F6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qFormat/>
    <w:rsid w:val="00D817F6"/>
    <w:rPr>
      <w:rFonts w:ascii="Wingdings" w:hAnsi="Wingdings" w:cs="Wingdings"/>
      <w:sz w:val="20"/>
      <w:szCs w:val="20"/>
    </w:rPr>
  </w:style>
  <w:style w:type="character" w:customStyle="1" w:styleId="WW8Num2z0">
    <w:name w:val="WW8Num2z0"/>
    <w:qFormat/>
    <w:rsid w:val="00D817F6"/>
  </w:style>
  <w:style w:type="character" w:customStyle="1" w:styleId="WW8Num2z1">
    <w:name w:val="WW8Num2z1"/>
    <w:qFormat/>
    <w:rsid w:val="00D817F6"/>
  </w:style>
  <w:style w:type="character" w:customStyle="1" w:styleId="WW8Num2z2">
    <w:name w:val="WW8Num2z2"/>
    <w:qFormat/>
    <w:rsid w:val="00D817F6"/>
  </w:style>
  <w:style w:type="character" w:customStyle="1" w:styleId="WW8Num2z3">
    <w:name w:val="WW8Num2z3"/>
    <w:qFormat/>
    <w:rsid w:val="00D817F6"/>
  </w:style>
  <w:style w:type="character" w:customStyle="1" w:styleId="WW8Num2z4">
    <w:name w:val="WW8Num2z4"/>
    <w:qFormat/>
    <w:rsid w:val="00D817F6"/>
  </w:style>
  <w:style w:type="character" w:customStyle="1" w:styleId="WW8Num2z5">
    <w:name w:val="WW8Num2z5"/>
    <w:qFormat/>
    <w:rsid w:val="00D817F6"/>
  </w:style>
  <w:style w:type="character" w:customStyle="1" w:styleId="WW8Num2z6">
    <w:name w:val="WW8Num2z6"/>
    <w:qFormat/>
    <w:rsid w:val="00D817F6"/>
  </w:style>
  <w:style w:type="character" w:customStyle="1" w:styleId="WW8Num2z7">
    <w:name w:val="WW8Num2z7"/>
    <w:qFormat/>
    <w:rsid w:val="00D817F6"/>
  </w:style>
  <w:style w:type="character" w:customStyle="1" w:styleId="WW8Num2z8">
    <w:name w:val="WW8Num2z8"/>
    <w:qFormat/>
    <w:rsid w:val="00D817F6"/>
  </w:style>
  <w:style w:type="character" w:customStyle="1" w:styleId="21">
    <w:name w:val="Основной шрифт абзаца2"/>
    <w:qFormat/>
    <w:rsid w:val="00D817F6"/>
  </w:style>
  <w:style w:type="character" w:customStyle="1" w:styleId="11">
    <w:name w:val="Основной шрифт абзаца1"/>
    <w:qFormat/>
    <w:rsid w:val="00D817F6"/>
  </w:style>
  <w:style w:type="character" w:customStyle="1" w:styleId="FontStyle12">
    <w:name w:val="Font Style12"/>
    <w:basedOn w:val="11"/>
    <w:qFormat/>
    <w:rsid w:val="00D817F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11"/>
    <w:qFormat/>
    <w:rsid w:val="00D817F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11"/>
    <w:qFormat/>
    <w:rsid w:val="00D817F6"/>
    <w:rPr>
      <w:rFonts w:ascii="Corbel" w:hAnsi="Corbel" w:cs="Corbel"/>
      <w:b/>
      <w:bCs/>
      <w:i/>
      <w:iCs/>
      <w:sz w:val="28"/>
      <w:szCs w:val="28"/>
    </w:rPr>
  </w:style>
  <w:style w:type="character" w:customStyle="1" w:styleId="a4">
    <w:name w:val="Текст выноски Знак"/>
    <w:basedOn w:val="11"/>
    <w:qFormat/>
    <w:rsid w:val="00D817F6"/>
    <w:rPr>
      <w:rFonts w:ascii="Tahoma" w:eastAsia="Calibri" w:hAnsi="Tahoma" w:cs="Tahoma"/>
      <w:sz w:val="16"/>
      <w:szCs w:val="16"/>
    </w:rPr>
  </w:style>
  <w:style w:type="character" w:customStyle="1" w:styleId="a5">
    <w:name w:val="Маркеры списка"/>
    <w:qFormat/>
    <w:rsid w:val="00D817F6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D817F6"/>
  </w:style>
  <w:style w:type="character" w:customStyle="1" w:styleId="a7">
    <w:name w:val="Основной текст Знак"/>
    <w:basedOn w:val="a0"/>
    <w:link w:val="a8"/>
    <w:qFormat/>
    <w:rsid w:val="00D817F6"/>
    <w:rPr>
      <w:rFonts w:ascii="Times New Roman" w:eastAsia="Calibri" w:hAnsi="Times New Roman" w:cs="Times New Roman"/>
      <w:sz w:val="28"/>
      <w:szCs w:val="22"/>
      <w:lang w:eastAsia="zh-CN"/>
    </w:rPr>
  </w:style>
  <w:style w:type="character" w:customStyle="1" w:styleId="12">
    <w:name w:val="Текст выноски Знак1"/>
    <w:basedOn w:val="a0"/>
    <w:link w:val="a9"/>
    <w:qFormat/>
    <w:rsid w:val="00D817F6"/>
    <w:rPr>
      <w:rFonts w:ascii="Tahoma" w:eastAsia="Calibri" w:hAnsi="Tahoma" w:cs="Tahoma"/>
      <w:sz w:val="16"/>
      <w:szCs w:val="16"/>
      <w:lang w:eastAsia="zh-CN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qFormat/>
    <w:rsid w:val="00D817F6"/>
    <w:rPr>
      <w:rFonts w:ascii="Times New Roman" w:eastAsia="Calibri" w:hAnsi="Times New Roman" w:cs="Times New Roman"/>
      <w:sz w:val="28"/>
      <w:szCs w:val="22"/>
      <w:lang w:eastAsia="zh-CN"/>
    </w:rPr>
  </w:style>
  <w:style w:type="character" w:customStyle="1" w:styleId="2Exact">
    <w:name w:val="Основной текст (2) Exact"/>
    <w:qFormat/>
    <w:rsid w:val="00D817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3">
    <w:name w:val="Основной текст Знак1"/>
    <w:uiPriority w:val="99"/>
    <w:qFormat/>
    <w:rsid w:val="004851DE"/>
    <w:rPr>
      <w:spacing w:val="4"/>
      <w:shd w:val="clear" w:color="auto" w:fill="FFFFFF"/>
    </w:rPr>
  </w:style>
  <w:style w:type="character" w:customStyle="1" w:styleId="0pt">
    <w:name w:val="Основной текст + Интервал 0 pt"/>
    <w:uiPriority w:val="99"/>
    <w:qFormat/>
    <w:rsid w:val="004851DE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E17AF4"/>
  </w:style>
  <w:style w:type="character" w:customStyle="1" w:styleId="ac">
    <w:name w:val="Нижний колонтитул Знак"/>
    <w:basedOn w:val="a0"/>
    <w:link w:val="ad"/>
    <w:uiPriority w:val="99"/>
    <w:qFormat/>
    <w:rsid w:val="00E17AF4"/>
  </w:style>
  <w:style w:type="character" w:customStyle="1" w:styleId="ae">
    <w:name w:val="Основной текст_"/>
    <w:basedOn w:val="a0"/>
    <w:link w:val="24"/>
    <w:qFormat/>
    <w:rsid w:val="005F49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qFormat/>
    <w:rsid w:val="00FE44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pt">
    <w:name w:val="Основной текст + 12 pt;Полужирный"/>
    <w:basedOn w:val="ae"/>
    <w:qFormat/>
    <w:rsid w:val="00FE446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e"/>
    <w:qFormat/>
    <w:rsid w:val="00FE44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qFormat/>
    <w:rsid w:val="00FE446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714pt">
    <w:name w:val="Основной текст (7) + 14 pt;Не курсив"/>
    <w:basedOn w:val="7"/>
    <w:qFormat/>
    <w:rsid w:val="00FE446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"/>
    <w:basedOn w:val="7"/>
    <w:qFormat/>
    <w:rsid w:val="00FE446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6"/>
      <w:szCs w:val="36"/>
      <w:u w:val="single"/>
      <w:lang w:val="ru-RU" w:eastAsia="ru-RU" w:bidi="ru-RU"/>
    </w:rPr>
  </w:style>
  <w:style w:type="paragraph" w:styleId="af">
    <w:name w:val="Title"/>
    <w:basedOn w:val="a"/>
    <w:next w:val="a8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8">
    <w:name w:val="Body Text"/>
    <w:basedOn w:val="a"/>
    <w:link w:val="a7"/>
    <w:rsid w:val="00D817F6"/>
    <w:pPr>
      <w:spacing w:after="140" w:line="288" w:lineRule="auto"/>
      <w:jc w:val="center"/>
    </w:pPr>
    <w:rPr>
      <w:rFonts w:ascii="Times New Roman" w:eastAsia="Calibri" w:hAnsi="Times New Roman" w:cs="Times New Roman"/>
      <w:sz w:val="28"/>
      <w:szCs w:val="22"/>
      <w:lang w:eastAsia="zh-CN"/>
    </w:rPr>
  </w:style>
  <w:style w:type="paragraph" w:styleId="af0">
    <w:name w:val="List"/>
    <w:basedOn w:val="a8"/>
    <w:rsid w:val="00D817F6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List Paragraph"/>
    <w:basedOn w:val="a"/>
    <w:uiPriority w:val="34"/>
    <w:qFormat/>
    <w:rsid w:val="003D5B7C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3B7F34"/>
    <w:pPr>
      <w:widowControl w:val="0"/>
      <w:shd w:val="clear" w:color="auto" w:fill="FFFFFF"/>
      <w:spacing w:before="240" w:after="120" w:line="648" w:lineRule="exact"/>
      <w:ind w:hanging="1180"/>
      <w:jc w:val="center"/>
    </w:pPr>
    <w:rPr>
      <w:sz w:val="28"/>
      <w:szCs w:val="28"/>
    </w:rPr>
  </w:style>
  <w:style w:type="paragraph" w:customStyle="1" w:styleId="formattext">
    <w:name w:val="formattext"/>
    <w:basedOn w:val="a"/>
    <w:qFormat/>
    <w:rsid w:val="00000DBD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4">
    <w:name w:val="Заголовок1"/>
    <w:basedOn w:val="a"/>
    <w:next w:val="a8"/>
    <w:qFormat/>
    <w:rsid w:val="00D817F6"/>
    <w:pPr>
      <w:keepNext/>
      <w:spacing w:before="240" w:after="120" w:line="276" w:lineRule="auto"/>
      <w:jc w:val="center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caption1">
    <w:name w:val="caption1"/>
    <w:basedOn w:val="a"/>
    <w:qFormat/>
    <w:rsid w:val="00D817F6"/>
    <w:pPr>
      <w:suppressLineNumbers/>
      <w:spacing w:before="120" w:after="120" w:line="276" w:lineRule="auto"/>
      <w:jc w:val="center"/>
    </w:pPr>
    <w:rPr>
      <w:rFonts w:ascii="Times New Roman" w:eastAsia="Calibri" w:hAnsi="Times New Roman" w:cs="Mangal"/>
      <w:i/>
      <w:iCs/>
      <w:lang w:eastAsia="zh-CN"/>
    </w:rPr>
  </w:style>
  <w:style w:type="paragraph" w:customStyle="1" w:styleId="25">
    <w:name w:val="Указатель2"/>
    <w:basedOn w:val="a"/>
    <w:qFormat/>
    <w:rsid w:val="00D817F6"/>
    <w:pPr>
      <w:suppressLineNumbers/>
      <w:spacing w:line="276" w:lineRule="auto"/>
      <w:jc w:val="center"/>
    </w:pPr>
    <w:rPr>
      <w:rFonts w:ascii="Times New Roman" w:eastAsia="Calibri" w:hAnsi="Times New Roman" w:cs="Mangal"/>
      <w:sz w:val="28"/>
      <w:szCs w:val="22"/>
      <w:lang w:eastAsia="zh-CN"/>
    </w:rPr>
  </w:style>
  <w:style w:type="paragraph" w:customStyle="1" w:styleId="15">
    <w:name w:val="Название объекта1"/>
    <w:basedOn w:val="a"/>
    <w:qFormat/>
    <w:rsid w:val="00D817F6"/>
    <w:pPr>
      <w:suppressLineNumbers/>
      <w:spacing w:before="120" w:after="120" w:line="276" w:lineRule="auto"/>
      <w:jc w:val="center"/>
    </w:pPr>
    <w:rPr>
      <w:rFonts w:ascii="Times New Roman" w:eastAsia="Calibri" w:hAnsi="Times New Roman" w:cs="Mangal"/>
      <w:i/>
      <w:iCs/>
      <w:lang w:eastAsia="zh-CN"/>
    </w:rPr>
  </w:style>
  <w:style w:type="paragraph" w:customStyle="1" w:styleId="16">
    <w:name w:val="Указатель1"/>
    <w:basedOn w:val="a"/>
    <w:qFormat/>
    <w:rsid w:val="00D817F6"/>
    <w:pPr>
      <w:suppressLineNumbers/>
      <w:spacing w:line="276" w:lineRule="auto"/>
      <w:jc w:val="center"/>
    </w:pPr>
    <w:rPr>
      <w:rFonts w:ascii="Times New Roman" w:eastAsia="Calibri" w:hAnsi="Times New Roman" w:cs="Mangal"/>
      <w:sz w:val="28"/>
      <w:szCs w:val="22"/>
      <w:lang w:eastAsia="zh-CN"/>
    </w:rPr>
  </w:style>
  <w:style w:type="paragraph" w:customStyle="1" w:styleId="Style2">
    <w:name w:val="Style2"/>
    <w:basedOn w:val="a"/>
    <w:qFormat/>
    <w:rsid w:val="00D817F6"/>
    <w:pPr>
      <w:widowControl w:val="0"/>
      <w:spacing w:line="307" w:lineRule="exact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Style5">
    <w:name w:val="Style5"/>
    <w:basedOn w:val="a"/>
    <w:qFormat/>
    <w:rsid w:val="00D817F6"/>
    <w:pPr>
      <w:widowControl w:val="0"/>
      <w:spacing w:line="370" w:lineRule="exact"/>
    </w:pPr>
    <w:rPr>
      <w:rFonts w:ascii="Times New Roman" w:eastAsia="Times New Roman" w:hAnsi="Times New Roman" w:cs="Times New Roman"/>
      <w:lang w:eastAsia="zh-CN"/>
    </w:rPr>
  </w:style>
  <w:style w:type="paragraph" w:customStyle="1" w:styleId="Style6">
    <w:name w:val="Style6"/>
    <w:basedOn w:val="a"/>
    <w:qFormat/>
    <w:rsid w:val="00D817F6"/>
    <w:pPr>
      <w:widowControl w:val="0"/>
      <w:spacing w:line="367" w:lineRule="exact"/>
      <w:ind w:firstLine="912"/>
    </w:pPr>
    <w:rPr>
      <w:rFonts w:ascii="Times New Roman" w:eastAsia="Times New Roman" w:hAnsi="Times New Roman" w:cs="Times New Roman"/>
      <w:lang w:eastAsia="zh-CN"/>
    </w:rPr>
  </w:style>
  <w:style w:type="paragraph" w:customStyle="1" w:styleId="Style7">
    <w:name w:val="Style7"/>
    <w:basedOn w:val="a"/>
    <w:qFormat/>
    <w:rsid w:val="00D817F6"/>
    <w:pPr>
      <w:widowControl w:val="0"/>
      <w:spacing w:line="370" w:lineRule="exact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Style8">
    <w:name w:val="Style8"/>
    <w:basedOn w:val="a"/>
    <w:qFormat/>
    <w:rsid w:val="00D817F6"/>
    <w:pPr>
      <w:widowControl w:val="0"/>
    </w:pPr>
    <w:rPr>
      <w:rFonts w:ascii="Times New Roman" w:eastAsia="Times New Roman" w:hAnsi="Times New Roman" w:cs="Times New Roman"/>
      <w:lang w:eastAsia="zh-CN"/>
    </w:rPr>
  </w:style>
  <w:style w:type="paragraph" w:styleId="a9">
    <w:name w:val="Balloon Text"/>
    <w:basedOn w:val="a"/>
    <w:link w:val="12"/>
    <w:qFormat/>
    <w:rsid w:val="00D817F6"/>
    <w:pPr>
      <w:jc w:val="center"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af4">
    <w:name w:val="Содержимое таблицы"/>
    <w:basedOn w:val="a"/>
    <w:qFormat/>
    <w:rsid w:val="00D817F6"/>
    <w:pPr>
      <w:suppressLineNumbers/>
      <w:spacing w:line="276" w:lineRule="auto"/>
      <w:jc w:val="center"/>
    </w:pPr>
    <w:rPr>
      <w:rFonts w:ascii="Times New Roman" w:eastAsia="Calibri" w:hAnsi="Times New Roman" w:cs="Times New Roman"/>
      <w:sz w:val="28"/>
      <w:szCs w:val="22"/>
      <w:lang w:eastAsia="zh-CN"/>
    </w:rPr>
  </w:style>
  <w:style w:type="paragraph" w:customStyle="1" w:styleId="af5">
    <w:name w:val="Заголовок таблицы"/>
    <w:basedOn w:val="af4"/>
    <w:qFormat/>
    <w:rsid w:val="00D817F6"/>
    <w:rPr>
      <w:b/>
      <w:bCs/>
    </w:rPr>
  </w:style>
  <w:style w:type="paragraph" w:styleId="af6">
    <w:name w:val="No Spacing"/>
    <w:uiPriority w:val="1"/>
    <w:qFormat/>
    <w:rsid w:val="00D817F6"/>
    <w:rPr>
      <w:rFonts w:cs="Calibri"/>
      <w:sz w:val="22"/>
      <w:szCs w:val="22"/>
      <w:lang w:eastAsia="zh-CN"/>
    </w:rPr>
  </w:style>
  <w:style w:type="paragraph" w:styleId="23">
    <w:name w:val="Body Text Indent 2"/>
    <w:basedOn w:val="a"/>
    <w:link w:val="22"/>
    <w:uiPriority w:val="99"/>
    <w:semiHidden/>
    <w:unhideWhenUsed/>
    <w:qFormat/>
    <w:rsid w:val="00D817F6"/>
    <w:pPr>
      <w:spacing w:after="120" w:line="480" w:lineRule="auto"/>
      <w:ind w:left="283"/>
      <w:jc w:val="center"/>
    </w:pPr>
    <w:rPr>
      <w:rFonts w:ascii="Times New Roman" w:eastAsia="Calibri" w:hAnsi="Times New Roman" w:cs="Times New Roman"/>
      <w:sz w:val="28"/>
      <w:szCs w:val="22"/>
      <w:lang w:eastAsia="zh-CN"/>
    </w:rPr>
  </w:style>
  <w:style w:type="paragraph" w:customStyle="1" w:styleId="headertext">
    <w:name w:val="headertext"/>
    <w:basedOn w:val="a"/>
    <w:qFormat/>
    <w:rsid w:val="00D817F6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qFormat/>
    <w:rsid w:val="00D817F6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D817F6"/>
    <w:rPr>
      <w:rFonts w:ascii="Times New Roman" w:eastAsia="Calibri" w:hAnsi="Times New Roman" w:cs="Times New Roman"/>
      <w:color w:val="000000"/>
    </w:rPr>
  </w:style>
  <w:style w:type="paragraph" w:customStyle="1" w:styleId="ConsPlusTitle">
    <w:name w:val="ConsPlusTitle"/>
    <w:uiPriority w:val="99"/>
    <w:qFormat/>
    <w:rsid w:val="00CE7814"/>
    <w:pPr>
      <w:widowControl w:val="0"/>
    </w:pPr>
    <w:rPr>
      <w:rFonts w:eastAsia="Times New Roman" w:cs="Calibri"/>
      <w:b/>
      <w:bCs/>
      <w:sz w:val="22"/>
      <w:szCs w:val="22"/>
      <w:lang w:eastAsia="ru-RU"/>
    </w:rPr>
  </w:style>
  <w:style w:type="paragraph" w:customStyle="1" w:styleId="af7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E17AF4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E17AF4"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link w:val="ae"/>
    <w:qFormat/>
    <w:rsid w:val="005F49F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qFormat/>
    <w:rsid w:val="00FE446D"/>
    <w:pPr>
      <w:widowControl w:val="0"/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8">
    <w:name w:val="Normal (Web)"/>
    <w:basedOn w:val="a"/>
    <w:uiPriority w:val="99"/>
    <w:unhideWhenUsed/>
    <w:qFormat/>
    <w:rsid w:val="000754FA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7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Подпись к таблице"/>
    <w:basedOn w:val="a"/>
    <w:qFormat/>
    <w:rPr>
      <w:rFonts w:ascii="Times New Roman" w:eastAsia="Times New Roman" w:hAnsi="Times New Roman" w:cs="Times New Roman"/>
      <w:sz w:val="28"/>
      <w:szCs w:val="28"/>
    </w:rPr>
  </w:style>
  <w:style w:type="table" w:styleId="afa">
    <w:name w:val="Table Grid"/>
    <w:basedOn w:val="a1"/>
    <w:uiPriority w:val="59"/>
    <w:rsid w:val="00D817F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39"/>
    <w:rsid w:val="003B58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6B391-0472-4592-9BFA-88CBCD4D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753</Words>
  <Characters>4296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Пушкарь Иван Алексеевич</cp:lastModifiedBy>
  <cp:revision>13</cp:revision>
  <cp:lastPrinted>2025-02-05T07:43:00Z</cp:lastPrinted>
  <dcterms:created xsi:type="dcterms:W3CDTF">2025-02-05T07:01:00Z</dcterms:created>
  <dcterms:modified xsi:type="dcterms:W3CDTF">2026-04-23T09:49:00Z</dcterms:modified>
  <dc:language>ru-RU</dc:language>
</cp:coreProperties>
</file>